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C0EC" w14:textId="743C0B08" w:rsidR="00D963F3" w:rsidRDefault="00D963F3" w:rsidP="0064550B">
      <w:pPr>
        <w:pStyle w:val="Heading2"/>
        <w:tabs>
          <w:tab w:val="right" w:pos="9360"/>
        </w:tabs>
        <w:rPr>
          <w:rFonts w:eastAsia="MS Mincho"/>
        </w:rPr>
      </w:pPr>
      <w:bookmarkStart w:id="0" w:name="_GoBack"/>
      <w:bookmarkEnd w:id="0"/>
      <w:r>
        <w:rPr>
          <w:rFonts w:eastAsia="MS Mincho"/>
          <w:u w:val="single"/>
        </w:rPr>
        <w:t>GENERAL ADMINISTRATION</w:t>
      </w:r>
      <w:r>
        <w:rPr>
          <w:rFonts w:eastAsia="MS Mincho"/>
        </w:rPr>
        <w:tab/>
      </w:r>
      <w:r w:rsidRPr="00D963F3">
        <w:rPr>
          <w:rFonts w:eastAsia="MS Mincho"/>
          <w:u w:val="single"/>
        </w:rPr>
        <w:t>Form</w:t>
      </w:r>
      <w:r>
        <w:rPr>
          <w:rFonts w:eastAsia="MS Mincho"/>
        </w:rPr>
        <w:t xml:space="preserve"> 1300</w:t>
      </w:r>
    </w:p>
    <w:p w14:paraId="61959DAE" w14:textId="77777777" w:rsidR="00D963F3" w:rsidRDefault="00D963F3" w:rsidP="00D963F3">
      <w:pPr>
        <w:pStyle w:val="Heading1"/>
      </w:pPr>
    </w:p>
    <w:p w14:paraId="10C339C9" w14:textId="77777777" w:rsidR="00D963F3" w:rsidRDefault="00D963F3" w:rsidP="00D963F3">
      <w:pPr>
        <w:pStyle w:val="Heading1"/>
      </w:pPr>
      <w:r>
        <w:t>Equal Opportunity</w:t>
      </w:r>
    </w:p>
    <w:p w14:paraId="2C8C833A" w14:textId="77777777" w:rsidR="00D963F3" w:rsidRDefault="00D963F3" w:rsidP="00D963F3">
      <w:pPr>
        <w:rPr>
          <w:rFonts w:eastAsia="MS Mincho"/>
        </w:rPr>
      </w:pPr>
    </w:p>
    <w:p w14:paraId="509521B7" w14:textId="4BD85616" w:rsidR="000C7F09" w:rsidRDefault="00D963F3" w:rsidP="00D963F3">
      <w:pPr>
        <w:pStyle w:val="Heading1"/>
      </w:pPr>
      <w:r>
        <w:t>Notice of Nondiscrimination</w:t>
      </w:r>
    </w:p>
    <w:p w14:paraId="456B59DE" w14:textId="77777777" w:rsidR="00D963F3" w:rsidRPr="00D963F3" w:rsidRDefault="00D963F3" w:rsidP="00D963F3"/>
    <w:p w14:paraId="043B3ADB" w14:textId="39581BCD" w:rsidR="000C7F09" w:rsidRPr="0008637A" w:rsidRDefault="000C7F09" w:rsidP="00C265CA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8637A">
        <w:rPr>
          <w:rFonts w:ascii="Times New Roman" w:hAnsi="Times New Roman"/>
          <w:color w:val="000000" w:themeColor="text1"/>
          <w:szCs w:val="24"/>
        </w:rPr>
        <w:t>The District does not discriminate on the basis of</w:t>
      </w:r>
      <w:r w:rsidRPr="0008637A">
        <w:rPr>
          <w:rFonts w:ascii="Times New Roman" w:eastAsia="Calibri" w:hAnsi="Times New Roman"/>
          <w:snapToGrid/>
          <w:color w:val="000000" w:themeColor="text1"/>
          <w:szCs w:val="24"/>
        </w:rPr>
        <w:t xml:space="preserve"> race, color, national origin, ancestry, religion, sex, disability, age, genetic information, or any other characteristic protected by law in its programs and activities</w:t>
      </w:r>
      <w:r w:rsidRPr="0008637A">
        <w:rPr>
          <w:rFonts w:ascii="Times New Roman" w:hAnsi="Times New Roman"/>
          <w:color w:val="000000" w:themeColor="text1"/>
          <w:szCs w:val="24"/>
        </w:rPr>
        <w:t xml:space="preserve"> and provides equal access to the Boy Scouts and other designated youth groups. </w:t>
      </w:r>
      <w:hyperlink r:id="rId8" w:anchor="ftn1" w:history="1"/>
      <w:r w:rsidRPr="0008637A">
        <w:rPr>
          <w:rFonts w:ascii="Times New Roman" w:hAnsi="Times New Roman"/>
          <w:color w:val="000000" w:themeColor="text1"/>
          <w:szCs w:val="24"/>
        </w:rPr>
        <w:t xml:space="preserve">The following person has been designated to handle inquiries regarding the non-discrimination policies:  </w:t>
      </w:r>
    </w:p>
    <w:p w14:paraId="6F4DA112" w14:textId="77777777" w:rsidR="000C7F09" w:rsidRPr="0008637A" w:rsidRDefault="000C7F09" w:rsidP="00C265C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1029349D" w14:textId="77777777" w:rsidR="000C7F09" w:rsidRPr="0008637A" w:rsidRDefault="000C7F09" w:rsidP="00C265CA">
      <w:pPr>
        <w:rPr>
          <w:rFonts w:ascii="Times New Roman" w:hAnsi="Times New Roman"/>
          <w:b/>
          <w:color w:val="000000" w:themeColor="text1"/>
          <w:szCs w:val="24"/>
        </w:rPr>
      </w:pPr>
      <w:r w:rsidRPr="0008637A">
        <w:rPr>
          <w:rFonts w:ascii="Times New Roman" w:hAnsi="Times New Roman"/>
          <w:b/>
          <w:color w:val="000000" w:themeColor="text1"/>
          <w:szCs w:val="24"/>
        </w:rPr>
        <w:t xml:space="preserve">District Compliance Officer: </w:t>
      </w:r>
    </w:p>
    <w:p w14:paraId="17D4354B" w14:textId="77777777" w:rsidR="000C7F09" w:rsidRPr="0008637A" w:rsidRDefault="000C7F09" w:rsidP="00C265CA">
      <w:pPr>
        <w:rPr>
          <w:rFonts w:ascii="Times New Roman" w:hAnsi="Times New Roman"/>
          <w:color w:val="000000" w:themeColor="text1"/>
          <w:szCs w:val="24"/>
        </w:rPr>
      </w:pPr>
    </w:p>
    <w:p w14:paraId="40186E18" w14:textId="77777777" w:rsidR="00C265CA" w:rsidRPr="0008637A" w:rsidRDefault="000C7F09" w:rsidP="0008637A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08637A">
        <w:rPr>
          <w:rFonts w:ascii="Times New Roman" w:hAnsi="Times New Roman"/>
          <w:color w:val="000000" w:themeColor="text1"/>
          <w:szCs w:val="24"/>
        </w:rPr>
        <w:t>Name and/or Title</w:t>
      </w:r>
    </w:p>
    <w:p w14:paraId="2FEB4F76" w14:textId="77777777" w:rsidR="00C265CA" w:rsidRPr="0008637A" w:rsidRDefault="000C7F09" w:rsidP="0008637A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08637A">
        <w:rPr>
          <w:rFonts w:ascii="Times New Roman" w:hAnsi="Times New Roman"/>
          <w:color w:val="000000" w:themeColor="text1"/>
          <w:szCs w:val="24"/>
        </w:rPr>
        <w:t>Address</w:t>
      </w:r>
    </w:p>
    <w:p w14:paraId="55BF2E90" w14:textId="77777777" w:rsidR="00C265CA" w:rsidRPr="0008637A" w:rsidRDefault="000C7F09" w:rsidP="0008637A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08637A">
        <w:rPr>
          <w:rFonts w:ascii="Times New Roman" w:hAnsi="Times New Roman"/>
          <w:color w:val="000000" w:themeColor="text1"/>
          <w:szCs w:val="24"/>
        </w:rPr>
        <w:t xml:space="preserve">Telephone No. </w:t>
      </w:r>
    </w:p>
    <w:p w14:paraId="307ED2DE" w14:textId="77777777" w:rsidR="00C265CA" w:rsidRPr="0008637A" w:rsidRDefault="00C265CA" w:rsidP="00C265C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C41F77D" w14:textId="77777777" w:rsidR="000C7F09" w:rsidRPr="0008637A" w:rsidRDefault="000C7F09" w:rsidP="00C265CA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8637A">
        <w:rPr>
          <w:rFonts w:ascii="Times New Roman" w:hAnsi="Times New Roman"/>
          <w:color w:val="000000" w:themeColor="text1"/>
          <w:szCs w:val="24"/>
        </w:rPr>
        <w:t xml:space="preserve">The District’s policy and procedures detailing the District’s Prohibition </w:t>
      </w:r>
      <w:proofErr w:type="gramStart"/>
      <w:r w:rsidRPr="0008637A">
        <w:rPr>
          <w:rFonts w:ascii="Times New Roman" w:hAnsi="Times New Roman"/>
          <w:color w:val="000000" w:themeColor="text1"/>
          <w:szCs w:val="24"/>
        </w:rPr>
        <w:t>Against</w:t>
      </w:r>
      <w:proofErr w:type="gramEnd"/>
      <w:r w:rsidRPr="0008637A">
        <w:rPr>
          <w:rFonts w:ascii="Times New Roman" w:hAnsi="Times New Roman"/>
          <w:color w:val="000000" w:themeColor="text1"/>
          <w:szCs w:val="24"/>
        </w:rPr>
        <w:t xml:space="preserve"> Harassment, Discrimination, and Retaliation are set forth in Board of Education Policy &amp; Regulation 1300.  District Board of Education Policies can be found on the District’s website and/or available in the District’s Central Office.  </w:t>
      </w:r>
    </w:p>
    <w:p w14:paraId="39C069CD" w14:textId="77777777" w:rsidR="000C7F09" w:rsidRPr="0008637A" w:rsidRDefault="000C7F09" w:rsidP="00C265C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5A7ACD3" w14:textId="77777777" w:rsidR="000C7F09" w:rsidRPr="0008637A" w:rsidRDefault="000C7F09" w:rsidP="00C265CA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8637A">
        <w:rPr>
          <w:rFonts w:ascii="Times New Roman" w:hAnsi="Times New Roman"/>
          <w:color w:val="000000" w:themeColor="text1"/>
          <w:szCs w:val="24"/>
        </w:rPr>
        <w:t xml:space="preserve">For further information about anti-discrimination laws and regulations, or to contact the Office for Civil Rights in the U.S. Department of Education (OCR) regarding the District’s compliance with anti-discrimination laws and regulations, please contact OCR at One Petticoat Lane, 1010 Walnut Street, Kansas City, Suite 320, Missouri 64106, (816) 268-0550 (voice), or (877) 521-2172 (telecommunications device for the deaf), or </w:t>
      </w:r>
      <w:hyperlink r:id="rId9" w:history="1">
        <w:r w:rsidRPr="0008637A">
          <w:rPr>
            <w:rStyle w:val="Hyperlink"/>
            <w:rFonts w:ascii="Times New Roman" w:hAnsi="Times New Roman"/>
            <w:color w:val="000000" w:themeColor="text1"/>
            <w:szCs w:val="24"/>
          </w:rPr>
          <w:t>ocr.kansascity@ed.gov</w:t>
        </w:r>
      </w:hyperlink>
      <w:r w:rsidRPr="0008637A">
        <w:rPr>
          <w:rFonts w:ascii="Times New Roman" w:hAnsi="Times New Roman"/>
          <w:color w:val="000000" w:themeColor="text1"/>
          <w:szCs w:val="24"/>
        </w:rPr>
        <w:t>.</w:t>
      </w:r>
    </w:p>
    <w:p w14:paraId="2C9DDBD7" w14:textId="77777777" w:rsidR="000C7F09" w:rsidRDefault="000C7F09" w:rsidP="00C265C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color w:val="000000" w:themeColor="text1"/>
          <w:szCs w:val="24"/>
        </w:rPr>
      </w:pPr>
    </w:p>
    <w:p w14:paraId="252DEBCB" w14:textId="6DBB9E97" w:rsidR="00D963F3" w:rsidRPr="0008637A" w:rsidRDefault="00D963F3" w:rsidP="00D963F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/>
          <w:snapToGrid/>
          <w:color w:val="000000" w:themeColor="text1"/>
          <w:szCs w:val="24"/>
        </w:rPr>
      </w:pPr>
      <w:r>
        <w:rPr>
          <w:rFonts w:ascii="Times New Roman" w:eastAsia="Calibri" w:hAnsi="Times New Roman"/>
          <w:snapToGrid/>
          <w:color w:val="000000" w:themeColor="text1"/>
          <w:szCs w:val="24"/>
        </w:rPr>
        <w:t>*****</w:t>
      </w:r>
    </w:p>
    <w:p w14:paraId="3F07A1FE" w14:textId="77777777" w:rsidR="000C7F09" w:rsidRPr="0008637A" w:rsidRDefault="000C7F09" w:rsidP="00C265C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color w:val="000000" w:themeColor="text1"/>
          <w:szCs w:val="24"/>
        </w:rPr>
      </w:pPr>
    </w:p>
    <w:p w14:paraId="6E9644C9" w14:textId="04ED93BA" w:rsidR="0023035A" w:rsidRPr="0008637A" w:rsidRDefault="00D963F3" w:rsidP="0064550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color w:val="000000" w:themeColor="text1"/>
          <w:szCs w:val="24"/>
          <w:u w:val="single"/>
        </w:rPr>
      </w:pPr>
      <w:r>
        <w:rPr>
          <w:rFonts w:ascii="Times New Roman" w:eastAsia="Calibri" w:hAnsi="Times New Roman"/>
          <w:snapToGrid/>
          <w:color w:val="000000" w:themeColor="text1"/>
          <w:szCs w:val="24"/>
        </w:rPr>
        <w:t>January 2018, Copyright © 2018 Missouri Consultants for Education, LLC</w:t>
      </w:r>
    </w:p>
    <w:sectPr w:rsidR="0023035A" w:rsidRPr="00086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DDA3" w14:textId="77777777" w:rsidR="00AF2C45" w:rsidRDefault="00AF2C45" w:rsidP="00AF2C45">
      <w:r>
        <w:separator/>
      </w:r>
    </w:p>
  </w:endnote>
  <w:endnote w:type="continuationSeparator" w:id="0">
    <w:p w14:paraId="1BFB00A0" w14:textId="77777777" w:rsidR="00AF2C45" w:rsidRDefault="00AF2C45" w:rsidP="00AF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36C1" w14:textId="77777777" w:rsidR="00781AEC" w:rsidRDefault="00781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00E1" w14:textId="62192695" w:rsidR="00AF2C45" w:rsidRPr="00781AEC" w:rsidRDefault="00AF2C45" w:rsidP="00AF2C45">
    <w:pPr>
      <w:pStyle w:val="Footer"/>
    </w:pPr>
    <w:r w:rsidRPr="00781AE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2960" w14:textId="77777777" w:rsidR="00781AEC" w:rsidRDefault="00781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4D63" w14:textId="77777777" w:rsidR="00AF2C45" w:rsidRDefault="00AF2C45" w:rsidP="00AF2C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11F9D80" w14:textId="77777777" w:rsidR="00AF2C45" w:rsidRDefault="00AF2C45" w:rsidP="00AF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80F84" w14:textId="77777777" w:rsidR="00781AEC" w:rsidRDefault="00781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DC5D5" w14:textId="6D552C21" w:rsidR="0064550B" w:rsidRDefault="0064550B">
    <w:pPr>
      <w:pStyle w:val="Header"/>
    </w:pPr>
  </w:p>
  <w:p w14:paraId="6BE4BF6E" w14:textId="77777777" w:rsidR="00AF2C45" w:rsidRDefault="00AF2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8A1D" w14:textId="77777777" w:rsidR="00781AEC" w:rsidRDefault="00781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4CFC"/>
    <w:multiLevelType w:val="hybridMultilevel"/>
    <w:tmpl w:val="4818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62A"/>
    <w:multiLevelType w:val="hybridMultilevel"/>
    <w:tmpl w:val="128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998"/>
    <w:multiLevelType w:val="multilevel"/>
    <w:tmpl w:val="25CA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D36C7"/>
    <w:multiLevelType w:val="hybridMultilevel"/>
    <w:tmpl w:val="4176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F42"/>
    <w:multiLevelType w:val="hybridMultilevel"/>
    <w:tmpl w:val="C594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0253"/>
    <w:multiLevelType w:val="hybridMultilevel"/>
    <w:tmpl w:val="D0780D10"/>
    <w:lvl w:ilvl="0" w:tplc="E4949E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9219A"/>
    <w:multiLevelType w:val="hybridMultilevel"/>
    <w:tmpl w:val="7B56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B0FDC"/>
    <w:multiLevelType w:val="hybridMultilevel"/>
    <w:tmpl w:val="191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94122"/>
    <w:multiLevelType w:val="hybridMultilevel"/>
    <w:tmpl w:val="D90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5"/>
    <w:rsid w:val="000067C1"/>
    <w:rsid w:val="00024CC7"/>
    <w:rsid w:val="000333C5"/>
    <w:rsid w:val="000544C9"/>
    <w:rsid w:val="00055F11"/>
    <w:rsid w:val="0008637A"/>
    <w:rsid w:val="00092C57"/>
    <w:rsid w:val="000C21BC"/>
    <w:rsid w:val="000C7F09"/>
    <w:rsid w:val="0010527C"/>
    <w:rsid w:val="0010562C"/>
    <w:rsid w:val="001533B3"/>
    <w:rsid w:val="00165D27"/>
    <w:rsid w:val="00184DF6"/>
    <w:rsid w:val="0019335E"/>
    <w:rsid w:val="001F48F5"/>
    <w:rsid w:val="00203206"/>
    <w:rsid w:val="002160EC"/>
    <w:rsid w:val="002177BA"/>
    <w:rsid w:val="00220935"/>
    <w:rsid w:val="0023035A"/>
    <w:rsid w:val="002341D6"/>
    <w:rsid w:val="002555BA"/>
    <w:rsid w:val="00263FF5"/>
    <w:rsid w:val="002755CF"/>
    <w:rsid w:val="002A0A38"/>
    <w:rsid w:val="002A2520"/>
    <w:rsid w:val="002B7FCE"/>
    <w:rsid w:val="002C10DD"/>
    <w:rsid w:val="00311D0A"/>
    <w:rsid w:val="0032240E"/>
    <w:rsid w:val="003262E7"/>
    <w:rsid w:val="003326DB"/>
    <w:rsid w:val="00347216"/>
    <w:rsid w:val="003620A2"/>
    <w:rsid w:val="0036463C"/>
    <w:rsid w:val="00367FAA"/>
    <w:rsid w:val="00375AC3"/>
    <w:rsid w:val="0037788E"/>
    <w:rsid w:val="00385A11"/>
    <w:rsid w:val="00390E79"/>
    <w:rsid w:val="003A0144"/>
    <w:rsid w:val="003E6F80"/>
    <w:rsid w:val="003F1781"/>
    <w:rsid w:val="003F37DF"/>
    <w:rsid w:val="00405F0A"/>
    <w:rsid w:val="0040608D"/>
    <w:rsid w:val="004219BF"/>
    <w:rsid w:val="004511EE"/>
    <w:rsid w:val="00453292"/>
    <w:rsid w:val="00475117"/>
    <w:rsid w:val="004B445B"/>
    <w:rsid w:val="004C7DB7"/>
    <w:rsid w:val="004E1840"/>
    <w:rsid w:val="004F4018"/>
    <w:rsid w:val="005023DD"/>
    <w:rsid w:val="00503CD2"/>
    <w:rsid w:val="00511D13"/>
    <w:rsid w:val="00522CBA"/>
    <w:rsid w:val="0055735F"/>
    <w:rsid w:val="005711B2"/>
    <w:rsid w:val="005858EB"/>
    <w:rsid w:val="00586027"/>
    <w:rsid w:val="005C3486"/>
    <w:rsid w:val="005F4676"/>
    <w:rsid w:val="00617B57"/>
    <w:rsid w:val="00620A63"/>
    <w:rsid w:val="0063397B"/>
    <w:rsid w:val="006453E3"/>
    <w:rsid w:val="0064544E"/>
    <w:rsid w:val="0064550B"/>
    <w:rsid w:val="00646D32"/>
    <w:rsid w:val="006527D8"/>
    <w:rsid w:val="00662F29"/>
    <w:rsid w:val="006973AE"/>
    <w:rsid w:val="006A38DE"/>
    <w:rsid w:val="006B3013"/>
    <w:rsid w:val="006B6933"/>
    <w:rsid w:val="006C3CD0"/>
    <w:rsid w:val="006C7521"/>
    <w:rsid w:val="00700229"/>
    <w:rsid w:val="00707698"/>
    <w:rsid w:val="00730211"/>
    <w:rsid w:val="00732F39"/>
    <w:rsid w:val="00734EC8"/>
    <w:rsid w:val="00743903"/>
    <w:rsid w:val="00781AEC"/>
    <w:rsid w:val="00797A34"/>
    <w:rsid w:val="007D2C04"/>
    <w:rsid w:val="0083759A"/>
    <w:rsid w:val="00866245"/>
    <w:rsid w:val="0087615F"/>
    <w:rsid w:val="008B66E4"/>
    <w:rsid w:val="008E727F"/>
    <w:rsid w:val="008F1DD8"/>
    <w:rsid w:val="008F649D"/>
    <w:rsid w:val="008F69A7"/>
    <w:rsid w:val="008F6D80"/>
    <w:rsid w:val="00902EBF"/>
    <w:rsid w:val="00913F5C"/>
    <w:rsid w:val="00924657"/>
    <w:rsid w:val="009369BF"/>
    <w:rsid w:val="00953D30"/>
    <w:rsid w:val="009B3A7B"/>
    <w:rsid w:val="009B5744"/>
    <w:rsid w:val="009C3B9F"/>
    <w:rsid w:val="009D7EE1"/>
    <w:rsid w:val="009F1511"/>
    <w:rsid w:val="00A10668"/>
    <w:rsid w:val="00A15225"/>
    <w:rsid w:val="00A16265"/>
    <w:rsid w:val="00A20EC9"/>
    <w:rsid w:val="00A55051"/>
    <w:rsid w:val="00A735A0"/>
    <w:rsid w:val="00A777EB"/>
    <w:rsid w:val="00AE3F16"/>
    <w:rsid w:val="00AF2C45"/>
    <w:rsid w:val="00AF5227"/>
    <w:rsid w:val="00B106CF"/>
    <w:rsid w:val="00B25468"/>
    <w:rsid w:val="00B70FEB"/>
    <w:rsid w:val="00B710FB"/>
    <w:rsid w:val="00BA7501"/>
    <w:rsid w:val="00BA7B2F"/>
    <w:rsid w:val="00C265CA"/>
    <w:rsid w:val="00C5618D"/>
    <w:rsid w:val="00C63C6A"/>
    <w:rsid w:val="00C6426E"/>
    <w:rsid w:val="00CA06F2"/>
    <w:rsid w:val="00CE4F3C"/>
    <w:rsid w:val="00CF28A9"/>
    <w:rsid w:val="00CF7691"/>
    <w:rsid w:val="00D009B7"/>
    <w:rsid w:val="00D21396"/>
    <w:rsid w:val="00D25BAE"/>
    <w:rsid w:val="00D573EC"/>
    <w:rsid w:val="00D670AC"/>
    <w:rsid w:val="00D67298"/>
    <w:rsid w:val="00D812E7"/>
    <w:rsid w:val="00D8366C"/>
    <w:rsid w:val="00D963F3"/>
    <w:rsid w:val="00DA121B"/>
    <w:rsid w:val="00DB0C47"/>
    <w:rsid w:val="00DC0A43"/>
    <w:rsid w:val="00DE6975"/>
    <w:rsid w:val="00E152AE"/>
    <w:rsid w:val="00E21172"/>
    <w:rsid w:val="00E32C47"/>
    <w:rsid w:val="00E32D07"/>
    <w:rsid w:val="00E46F16"/>
    <w:rsid w:val="00E5713B"/>
    <w:rsid w:val="00E82080"/>
    <w:rsid w:val="00E8707F"/>
    <w:rsid w:val="00E9316C"/>
    <w:rsid w:val="00E94E22"/>
    <w:rsid w:val="00E959DD"/>
    <w:rsid w:val="00F058E0"/>
    <w:rsid w:val="00F42A47"/>
    <w:rsid w:val="00F43A34"/>
    <w:rsid w:val="00F63BF4"/>
    <w:rsid w:val="00F710F9"/>
    <w:rsid w:val="00F815C7"/>
    <w:rsid w:val="00F82631"/>
    <w:rsid w:val="00FC3A10"/>
    <w:rsid w:val="00FC72B1"/>
    <w:rsid w:val="00FD19E5"/>
    <w:rsid w:val="00FE04B2"/>
    <w:rsid w:val="00FE1AF1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0365"/>
  <w15:chartTrackingRefBased/>
  <w15:docId w15:val="{7F3B2CC2-B380-47C0-B2BE-6B36675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4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63F3"/>
    <w:pPr>
      <w:keepNext/>
      <w:widowControl/>
      <w:outlineLvl w:val="0"/>
    </w:pPr>
    <w:rPr>
      <w:rFonts w:ascii="Times New Roman" w:eastAsia="MS Mincho" w:hAnsi="Times New Roman"/>
      <w:b/>
      <w:bCs/>
      <w:snapToGrid/>
      <w:u w:val="single"/>
    </w:rPr>
  </w:style>
  <w:style w:type="paragraph" w:styleId="Heading2">
    <w:name w:val="heading 2"/>
    <w:basedOn w:val="Normal"/>
    <w:next w:val="Normal"/>
    <w:link w:val="Heading2Char"/>
    <w:qFormat/>
    <w:rsid w:val="00D963F3"/>
    <w:pPr>
      <w:keepNext/>
      <w:widowControl/>
      <w:outlineLvl w:val="1"/>
    </w:pPr>
    <w:rPr>
      <w:rFonts w:ascii="Times New Roman" w:hAnsi="Times New Roman"/>
      <w:b/>
      <w:bCs/>
      <w:iC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C45"/>
    <w:rPr>
      <w:strike w:val="0"/>
      <w:dstrike w:val="0"/>
      <w:color w:val="115CA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F2C45"/>
    <w:pPr>
      <w:widowControl/>
      <w:spacing w:after="150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AF2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4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45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0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B7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B7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B7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DD8"/>
    <w:pPr>
      <w:ind w:left="720"/>
      <w:contextualSpacing/>
    </w:pPr>
  </w:style>
  <w:style w:type="paragraph" w:styleId="Revision">
    <w:name w:val="Revision"/>
    <w:hidden/>
    <w:uiPriority w:val="99"/>
    <w:semiHidden/>
    <w:rsid w:val="00F42A4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963F3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963F3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nondisc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r.kansascity@e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DB87-B530-44A9-A6C1-F5AC2617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1202</Characters>
  <Application>Microsoft Office Word</Application>
  <DocSecurity>0</DocSecurity>
  <PresentationFormat/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1300 form.DOCX</vt:lpstr>
    </vt:vector>
  </TitlesOfParts>
  <Company>HP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form.DOCX</dc:title>
  <dc:subject>wdNOSTAMP</dc:subject>
  <dc:creator>Spare</dc:creator>
  <cp:keywords/>
  <dc:description/>
  <cp:lastModifiedBy>Nicole Boyles</cp:lastModifiedBy>
  <cp:revision>4</cp:revision>
  <cp:lastPrinted>2017-12-11T15:50:00Z</cp:lastPrinted>
  <dcterms:created xsi:type="dcterms:W3CDTF">2017-12-28T20:30:00Z</dcterms:created>
  <dcterms:modified xsi:type="dcterms:W3CDTF">2017-12-28T20:47:00Z</dcterms:modified>
</cp:coreProperties>
</file>