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EC2C" w14:textId="49E540A6" w:rsidR="00055602" w:rsidRDefault="00055602" w:rsidP="00055602">
      <w:pPr>
        <w:pStyle w:val="Heading2"/>
        <w:tabs>
          <w:tab w:val="right" w:pos="9270"/>
        </w:tabs>
      </w:pPr>
      <w:r>
        <w:rPr>
          <w:u w:val="single"/>
        </w:rPr>
        <w:t>GENERAL ADMINISTRATION</w:t>
      </w:r>
      <w:r>
        <w:tab/>
      </w:r>
      <w:r>
        <w:rPr>
          <w:u w:val="single"/>
        </w:rPr>
        <w:t>Policy</w:t>
      </w:r>
      <w:r>
        <w:t xml:space="preserve"> 1725</w:t>
      </w:r>
    </w:p>
    <w:p w14:paraId="157F4966" w14:textId="7AEDF126" w:rsidR="00055602" w:rsidRDefault="00055602" w:rsidP="00055602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2F99BB" w14:textId="15493EA3" w:rsidR="00055602" w:rsidRDefault="00055602" w:rsidP="00055602">
      <w:pPr>
        <w:pStyle w:val="Heading1"/>
      </w:pPr>
      <w:r>
        <w:t>Administrative Organization and Roles</w:t>
      </w:r>
      <w:r w:rsidRPr="00737C06">
        <w:rPr>
          <w:u w:val="none"/>
        </w:rPr>
        <w:tab/>
      </w:r>
      <w:r w:rsidRPr="00737C06">
        <w:rPr>
          <w:u w:val="none"/>
        </w:rPr>
        <w:tab/>
      </w:r>
      <w:r w:rsidRPr="00737C06">
        <w:rPr>
          <w:u w:val="none"/>
        </w:rPr>
        <w:tab/>
      </w:r>
      <w:r w:rsidRPr="00737C06">
        <w:rPr>
          <w:u w:val="none"/>
        </w:rPr>
        <w:tab/>
      </w:r>
      <w:r w:rsidRPr="00737C06">
        <w:rPr>
          <w:u w:val="none"/>
        </w:rPr>
        <w:tab/>
      </w:r>
    </w:p>
    <w:p w14:paraId="7029864E" w14:textId="77777777" w:rsidR="00055602" w:rsidRDefault="00055602" w:rsidP="00055602">
      <w:pPr>
        <w:rPr>
          <w:rFonts w:eastAsia="MS Mincho"/>
        </w:rPr>
      </w:pPr>
    </w:p>
    <w:p w14:paraId="04124358" w14:textId="4D3234BE" w:rsidR="00055602" w:rsidRDefault="00055602" w:rsidP="00055602">
      <w:pPr>
        <w:pStyle w:val="Heading1"/>
        <w:tabs>
          <w:tab w:val="right" w:pos="9270"/>
        </w:tabs>
      </w:pPr>
      <w:r>
        <w:t xml:space="preserve">Shared Superintendent </w:t>
      </w:r>
    </w:p>
    <w:p w14:paraId="4BAE34C0" w14:textId="77777777" w:rsidR="00055602" w:rsidRDefault="00055602" w:rsidP="00055602">
      <w:pPr>
        <w:rPr>
          <w:rFonts w:eastAsia="MS Mincho"/>
        </w:rPr>
      </w:pPr>
    </w:p>
    <w:p w14:paraId="752A82E9" w14:textId="5C5C8C5E" w:rsidR="00055602" w:rsidRDefault="00055602" w:rsidP="00055602">
      <w:pPr>
        <w:rPr>
          <w:rFonts w:eastAsia="MS Mincho"/>
        </w:rPr>
      </w:pPr>
    </w:p>
    <w:p w14:paraId="6581D9C6" w14:textId="3419C760" w:rsidR="00055602" w:rsidRDefault="00055602" w:rsidP="00D20C18">
      <w:pPr>
        <w:jc w:val="both"/>
        <w:rPr>
          <w:rFonts w:eastAsia="MS Mincho"/>
        </w:rPr>
      </w:pPr>
      <w:r>
        <w:rPr>
          <w:rFonts w:eastAsia="MS Mincho"/>
        </w:rPr>
        <w:t>Beginning July 1, 2023, the District may enter into an agreement with another district to share a superintendent provided DESE provides an annual stipend of at least Thirty Thousand Dollars ($30,000.00)</w:t>
      </w:r>
      <w:r w:rsidR="003C4DE9">
        <w:rPr>
          <w:rFonts w:eastAsia="MS Mincho"/>
        </w:rPr>
        <w:t xml:space="preserve">. The $30,000 DESE stipend plus 50% of </w:t>
      </w:r>
      <w:r>
        <w:rPr>
          <w:rFonts w:eastAsia="MS Mincho"/>
        </w:rPr>
        <w:t xml:space="preserve">the amount the District saved by sharing a superintendent will be spent </w:t>
      </w:r>
      <w:r w:rsidR="003C4DE9">
        <w:rPr>
          <w:rFonts w:eastAsia="MS Mincho"/>
        </w:rPr>
        <w:t xml:space="preserve">on teacher salaries </w:t>
      </w:r>
      <w:r>
        <w:rPr>
          <w:rFonts w:eastAsia="MS Mincho"/>
        </w:rPr>
        <w:t xml:space="preserve">or counseling services. The DESE stipend will be available for no more than five </w:t>
      </w:r>
      <w:r w:rsidR="005321FC">
        <w:rPr>
          <w:rFonts w:eastAsia="MS Mincho"/>
        </w:rPr>
        <w:t xml:space="preserve">(5) </w:t>
      </w:r>
      <w:r>
        <w:rPr>
          <w:rFonts w:eastAsia="MS Mincho"/>
        </w:rPr>
        <w:t xml:space="preserve">years. </w:t>
      </w:r>
    </w:p>
    <w:p w14:paraId="2695AB46" w14:textId="77777777" w:rsidR="00055602" w:rsidRDefault="00055602" w:rsidP="00D20C18">
      <w:pPr>
        <w:jc w:val="both"/>
        <w:rPr>
          <w:rFonts w:eastAsia="MS Mincho"/>
        </w:rPr>
      </w:pPr>
    </w:p>
    <w:p w14:paraId="56D87392" w14:textId="77777777" w:rsidR="00055602" w:rsidRDefault="00055602" w:rsidP="00055602">
      <w:pPr>
        <w:jc w:val="center"/>
        <w:rPr>
          <w:rFonts w:eastAsia="MS Mincho"/>
        </w:rPr>
      </w:pPr>
      <w:r>
        <w:rPr>
          <w:rFonts w:eastAsia="MS Mincho"/>
        </w:rPr>
        <w:t>*****</w:t>
      </w:r>
    </w:p>
    <w:p w14:paraId="48D68B65" w14:textId="77777777" w:rsidR="00055602" w:rsidRDefault="00055602" w:rsidP="00055602">
      <w:pPr>
        <w:rPr>
          <w:rFonts w:eastAsia="MS Mincho"/>
        </w:rPr>
      </w:pPr>
    </w:p>
    <w:p w14:paraId="69AE75FC" w14:textId="04D7480B" w:rsidR="00055602" w:rsidRDefault="00055602" w:rsidP="00055602">
      <w:r>
        <w:rPr>
          <w:rFonts w:eastAsia="MS Mincho"/>
        </w:rPr>
        <w:t>August 2022, Copyright © 2022 Missouri Consultants for Education, LLC</w:t>
      </w:r>
    </w:p>
    <w:p w14:paraId="0E3A900D" w14:textId="77777777" w:rsidR="00146927" w:rsidRDefault="00146927"/>
    <w:sectPr w:rsidR="00146927">
      <w:headerReference w:type="default" r:id="rId6"/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C226" w14:textId="77777777" w:rsidR="00567559" w:rsidRDefault="00D20C18">
      <w:r>
        <w:separator/>
      </w:r>
    </w:p>
  </w:endnote>
  <w:endnote w:type="continuationSeparator" w:id="0">
    <w:p w14:paraId="7607BB6F" w14:textId="77777777" w:rsidR="00567559" w:rsidRDefault="00D2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9EB1" w14:textId="77777777" w:rsidR="00567559" w:rsidRDefault="00D20C18">
      <w:r>
        <w:separator/>
      </w:r>
    </w:p>
  </w:footnote>
  <w:footnote w:type="continuationSeparator" w:id="0">
    <w:p w14:paraId="2BD30191" w14:textId="77777777" w:rsidR="00567559" w:rsidRDefault="00D2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2BA5" w14:textId="77777777" w:rsidR="00DD27C2" w:rsidRDefault="00D20C18" w:rsidP="00DD27C2">
    <w:pPr>
      <w:pStyle w:val="Header"/>
      <w:tabs>
        <w:tab w:val="clear" w:pos="8640"/>
        <w:tab w:val="left" w:pos="7920"/>
      </w:tabs>
      <w:rPr>
        <w:b/>
      </w:rPr>
    </w:pPr>
    <w:r>
      <w:rPr>
        <w:b/>
      </w:rPr>
      <w:tab/>
    </w:r>
    <w:r>
      <w:rPr>
        <w:b/>
      </w:rPr>
      <w:tab/>
    </w:r>
    <w:r w:rsidRPr="00DD27C2">
      <w:rPr>
        <w:b/>
        <w:u w:val="single"/>
      </w:rPr>
      <w:t>Policy</w:t>
    </w:r>
    <w:r>
      <w:rPr>
        <w:b/>
      </w:rPr>
      <w:t xml:space="preserve"> 1720</w:t>
    </w:r>
  </w:p>
  <w:p w14:paraId="132456C0" w14:textId="77777777" w:rsidR="00DD27C2" w:rsidRPr="00DD27C2" w:rsidRDefault="00D20C18" w:rsidP="00DD27C2">
    <w:pPr>
      <w:pStyle w:val="Header"/>
      <w:tabs>
        <w:tab w:val="clear" w:pos="8640"/>
        <w:tab w:val="left" w:pos="7920"/>
      </w:tabs>
      <w:rPr>
        <w:b/>
      </w:rPr>
    </w:pPr>
    <w:r w:rsidRPr="00DD27C2">
      <w:rPr>
        <w:b/>
      </w:rPr>
      <w:tab/>
    </w:r>
    <w:r>
      <w:rPr>
        <w:b/>
      </w:rPr>
      <w:tab/>
      <w:t>Page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02"/>
    <w:rsid w:val="00055602"/>
    <w:rsid w:val="00146927"/>
    <w:rsid w:val="001509AA"/>
    <w:rsid w:val="003C4DE9"/>
    <w:rsid w:val="003C79D1"/>
    <w:rsid w:val="005321FC"/>
    <w:rsid w:val="00567559"/>
    <w:rsid w:val="00D20C18"/>
    <w:rsid w:val="00E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FC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5602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055602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5602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055602"/>
    <w:rPr>
      <w:rFonts w:ascii="Times New Roman" w:eastAsia="MS Mincho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rsid w:val="00055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56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7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9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527</Characters>
  <Application>Microsoft Office Word</Application>
  <DocSecurity>0</DocSecurity>
  <PresentationFormat>15|.DOCX</PresentationFormat>
  <Lines>8</Lines>
  <Paragraphs>9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P1725(new)August2022.docx</dc:title>
  <dc:subject/>
  <dc:creator/>
  <cp:keywords/>
  <dc:description/>
  <cp:lastModifiedBy/>
  <cp:revision>1</cp:revision>
  <dcterms:created xsi:type="dcterms:W3CDTF">2022-08-26T18:43:00Z</dcterms:created>
  <dcterms:modified xsi:type="dcterms:W3CDTF">2022-08-27T14:57:00Z</dcterms:modified>
</cp:coreProperties>
</file>