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C064" w14:textId="70A85964" w:rsidR="00DC4C30" w:rsidRPr="00DC4C30" w:rsidRDefault="00DC4C30" w:rsidP="00DC4C30">
      <w:pPr>
        <w:tabs>
          <w:tab w:val="right" w:pos="9270"/>
        </w:tabs>
        <w:spacing w:after="0" w:line="240" w:lineRule="auto"/>
        <w:rPr>
          <w:rFonts w:ascii="Times New Roman" w:hAnsi="Times New Roman" w:cs="Times New Roman"/>
          <w:b/>
          <w:bCs/>
        </w:rPr>
      </w:pPr>
      <w:r w:rsidRPr="00DC4C30">
        <w:rPr>
          <w:rFonts w:ascii="Times New Roman" w:hAnsi="Times New Roman" w:cs="Times New Roman"/>
          <w:b/>
          <w:bCs/>
          <w:u w:val="single"/>
        </w:rPr>
        <w:t>SUPPORT SERVICES</w:t>
      </w:r>
      <w:r w:rsidRPr="00DC4C30">
        <w:rPr>
          <w:rFonts w:ascii="Times New Roman" w:hAnsi="Times New Roman" w:cs="Times New Roman"/>
          <w:b/>
          <w:bCs/>
        </w:rPr>
        <w:tab/>
      </w:r>
      <w:r w:rsidRPr="00DC4C30">
        <w:rPr>
          <w:rFonts w:ascii="Times New Roman" w:hAnsi="Times New Roman" w:cs="Times New Roman"/>
          <w:b/>
          <w:bCs/>
          <w:u w:val="single"/>
        </w:rPr>
        <w:t>Policy</w:t>
      </w:r>
      <w:r w:rsidRPr="00DC4C30">
        <w:rPr>
          <w:rFonts w:ascii="Times New Roman" w:hAnsi="Times New Roman" w:cs="Times New Roman"/>
          <w:b/>
          <w:bCs/>
        </w:rPr>
        <w:t xml:space="preserve"> 521</w:t>
      </w:r>
      <w:r w:rsidR="005C765A">
        <w:rPr>
          <w:rFonts w:ascii="Times New Roman" w:hAnsi="Times New Roman" w:cs="Times New Roman"/>
          <w:b/>
          <w:bCs/>
        </w:rPr>
        <w:t>8</w:t>
      </w:r>
    </w:p>
    <w:p w14:paraId="7538C128" w14:textId="77777777" w:rsidR="00DC4C30" w:rsidRDefault="00DC4C30" w:rsidP="00DC4C30">
      <w:pPr>
        <w:spacing w:after="0" w:line="240" w:lineRule="auto"/>
        <w:rPr>
          <w:rFonts w:ascii="Times New Roman" w:hAnsi="Times New Roman" w:cs="Times New Roman"/>
          <w:b/>
          <w:bCs/>
          <w:u w:val="single"/>
        </w:rPr>
      </w:pPr>
    </w:p>
    <w:p w14:paraId="42F5939F" w14:textId="5A226991" w:rsidR="00DC4C30" w:rsidRPr="00DC4C30" w:rsidRDefault="00DC4C30" w:rsidP="00DC4C30">
      <w:pPr>
        <w:spacing w:after="0" w:line="240" w:lineRule="auto"/>
        <w:rPr>
          <w:rFonts w:ascii="Times New Roman" w:hAnsi="Times New Roman" w:cs="Times New Roman"/>
          <w:b/>
          <w:bCs/>
          <w:u w:val="single"/>
        </w:rPr>
      </w:pPr>
      <w:r w:rsidRPr="00DC4C30">
        <w:rPr>
          <w:rFonts w:ascii="Times New Roman" w:hAnsi="Times New Roman" w:cs="Times New Roman"/>
          <w:b/>
          <w:bCs/>
          <w:u w:val="single"/>
        </w:rPr>
        <w:t>Safety, Security and Communication</w:t>
      </w:r>
    </w:p>
    <w:p w14:paraId="2DDEDA5D" w14:textId="77777777" w:rsidR="00DC4C30" w:rsidRDefault="00DC4C30" w:rsidP="00DC4C30">
      <w:pPr>
        <w:spacing w:after="0" w:line="240" w:lineRule="auto"/>
        <w:rPr>
          <w:rFonts w:ascii="Times New Roman" w:hAnsi="Times New Roman" w:cs="Times New Roman"/>
          <w:b/>
          <w:bCs/>
          <w:u w:val="single"/>
        </w:rPr>
      </w:pPr>
    </w:p>
    <w:p w14:paraId="1CDDAF1A" w14:textId="332227F8" w:rsidR="00DC4C30" w:rsidRDefault="005C765A" w:rsidP="00DC4C30">
      <w:pPr>
        <w:spacing w:after="0" w:line="240" w:lineRule="auto"/>
        <w:rPr>
          <w:rFonts w:ascii="Times New Roman" w:hAnsi="Times New Roman" w:cs="Times New Roman"/>
          <w:b/>
          <w:bCs/>
          <w:u w:val="single"/>
        </w:rPr>
      </w:pPr>
      <w:r>
        <w:rPr>
          <w:rFonts w:ascii="Times New Roman" w:hAnsi="Times New Roman" w:cs="Times New Roman"/>
          <w:b/>
          <w:bCs/>
          <w:u w:val="single"/>
        </w:rPr>
        <w:t>Cardiac Emergency Response Plan</w:t>
      </w:r>
    </w:p>
    <w:p w14:paraId="5F550DE4" w14:textId="77777777" w:rsidR="005C765A" w:rsidRDefault="005C765A" w:rsidP="005C765A">
      <w:pPr>
        <w:spacing w:after="0" w:line="240" w:lineRule="auto"/>
        <w:jc w:val="both"/>
        <w:rPr>
          <w:rFonts w:ascii="Times New Roman" w:hAnsi="Times New Roman" w:cs="Times New Roman"/>
        </w:rPr>
      </w:pPr>
    </w:p>
    <w:p w14:paraId="30CD8D2B" w14:textId="39BE67A1" w:rsidR="005C765A" w:rsidRDefault="005C765A" w:rsidP="005C765A">
      <w:pPr>
        <w:spacing w:after="0" w:line="240" w:lineRule="auto"/>
        <w:jc w:val="both"/>
        <w:rPr>
          <w:rFonts w:ascii="Times New Roman" w:hAnsi="Times New Roman" w:cs="Times New Roman"/>
        </w:rPr>
      </w:pPr>
      <w:r>
        <w:rPr>
          <w:rFonts w:ascii="Times New Roman" w:hAnsi="Times New Roman" w:cs="Times New Roman"/>
        </w:rPr>
        <w:t xml:space="preserve">Beginning with the 2026-27 school year, the </w:t>
      </w:r>
      <w:proofErr w:type="gramStart"/>
      <w:r>
        <w:rPr>
          <w:rFonts w:ascii="Times New Roman" w:hAnsi="Times New Roman" w:cs="Times New Roman"/>
        </w:rPr>
        <w:t>District</w:t>
      </w:r>
      <w:proofErr w:type="gramEnd"/>
      <w:r>
        <w:rPr>
          <w:rFonts w:ascii="Times New Roman" w:hAnsi="Times New Roman" w:cs="Times New Roman"/>
        </w:rPr>
        <w:t xml:space="preserve"> will maintain a cardiac emergency plan (“Plan”).  The “Plan” provides for the use of school personnel to respond to incidents involving an individual experiencing sudden cardiac arrest or a similar life-threatening emergency while on school premises.</w:t>
      </w:r>
    </w:p>
    <w:p w14:paraId="35762177" w14:textId="77777777" w:rsidR="005C765A" w:rsidRDefault="005C765A" w:rsidP="005C765A">
      <w:pPr>
        <w:spacing w:after="0" w:line="240" w:lineRule="auto"/>
        <w:jc w:val="both"/>
        <w:rPr>
          <w:rFonts w:ascii="Times New Roman" w:hAnsi="Times New Roman" w:cs="Times New Roman"/>
        </w:rPr>
      </w:pPr>
    </w:p>
    <w:p w14:paraId="5182C943" w14:textId="2835C9F5" w:rsidR="005C765A" w:rsidRDefault="005C765A" w:rsidP="005C765A">
      <w:pPr>
        <w:spacing w:after="0" w:line="240"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District’s</w:t>
      </w:r>
      <w:proofErr w:type="gramEnd"/>
      <w:r>
        <w:rPr>
          <w:rFonts w:ascii="Times New Roman" w:hAnsi="Times New Roman" w:cs="Times New Roman"/>
        </w:rPr>
        <w:t xml:space="preserve"> administration will coordinate</w:t>
      </w:r>
      <w:r w:rsidR="0029775D">
        <w:rPr>
          <w:rFonts w:ascii="Times New Roman" w:hAnsi="Times New Roman" w:cs="Times New Roman"/>
        </w:rPr>
        <w:t xml:space="preserve"> with</w:t>
      </w:r>
      <w:r>
        <w:rPr>
          <w:rFonts w:ascii="Times New Roman" w:hAnsi="Times New Roman" w:cs="Times New Roman"/>
        </w:rPr>
        <w:t xml:space="preserve"> local emergency service providers </w:t>
      </w:r>
      <w:proofErr w:type="gramStart"/>
      <w:r>
        <w:rPr>
          <w:rFonts w:ascii="Times New Roman" w:hAnsi="Times New Roman" w:cs="Times New Roman"/>
        </w:rPr>
        <w:t>in order to</w:t>
      </w:r>
      <w:proofErr w:type="gramEnd"/>
      <w:r>
        <w:rPr>
          <w:rFonts w:ascii="Times New Roman" w:hAnsi="Times New Roman" w:cs="Times New Roman"/>
        </w:rPr>
        <w:t xml:space="preserve"> integrate the </w:t>
      </w:r>
      <w:proofErr w:type="gramStart"/>
      <w:r>
        <w:rPr>
          <w:rFonts w:ascii="Times New Roman" w:hAnsi="Times New Roman" w:cs="Times New Roman"/>
        </w:rPr>
        <w:t>District’s</w:t>
      </w:r>
      <w:proofErr w:type="gramEnd"/>
      <w:r>
        <w:rPr>
          <w:rFonts w:ascii="Times New Roman" w:hAnsi="Times New Roman" w:cs="Times New Roman"/>
        </w:rPr>
        <w:t xml:space="preserve"> “Plan” into the local service providers protocols.  The </w:t>
      </w:r>
      <w:proofErr w:type="gramStart"/>
      <w:r>
        <w:rPr>
          <w:rFonts w:ascii="Times New Roman" w:hAnsi="Times New Roman" w:cs="Times New Roman"/>
        </w:rPr>
        <w:t>District’s</w:t>
      </w:r>
      <w:proofErr w:type="gramEnd"/>
      <w:r>
        <w:rPr>
          <w:rFonts w:ascii="Times New Roman" w:hAnsi="Times New Roman" w:cs="Times New Roman"/>
        </w:rPr>
        <w:t xml:space="preserve"> “Plan” will integrate evidence-based elements such as those recommended by the American Heart Association.</w:t>
      </w:r>
    </w:p>
    <w:p w14:paraId="73D7EA95" w14:textId="77777777" w:rsidR="005C765A" w:rsidRDefault="005C765A" w:rsidP="005C765A">
      <w:pPr>
        <w:spacing w:after="0" w:line="240" w:lineRule="auto"/>
        <w:jc w:val="both"/>
        <w:rPr>
          <w:rFonts w:ascii="Times New Roman" w:hAnsi="Times New Roman" w:cs="Times New Roman"/>
        </w:rPr>
      </w:pPr>
    </w:p>
    <w:p w14:paraId="2545C85C" w14:textId="316BFBFE" w:rsidR="005C765A" w:rsidRPr="005C765A" w:rsidRDefault="005C765A" w:rsidP="005C765A">
      <w:pPr>
        <w:spacing w:after="0" w:line="240" w:lineRule="auto"/>
        <w:jc w:val="both"/>
        <w:rPr>
          <w:rFonts w:ascii="Times New Roman" w:hAnsi="Times New Roman" w:cs="Times New Roman"/>
          <w:b/>
          <w:bCs/>
        </w:rPr>
      </w:pPr>
      <w:r w:rsidRPr="005C765A">
        <w:rPr>
          <w:rFonts w:ascii="Times New Roman" w:hAnsi="Times New Roman" w:cs="Times New Roman"/>
          <w:b/>
          <w:bCs/>
        </w:rPr>
        <w:t>Cardiac Emergency Response Plan</w:t>
      </w:r>
    </w:p>
    <w:p w14:paraId="53DC7C4E" w14:textId="77777777" w:rsidR="005C765A" w:rsidRDefault="005C765A" w:rsidP="005C765A">
      <w:pPr>
        <w:spacing w:after="0" w:line="240" w:lineRule="auto"/>
        <w:jc w:val="both"/>
        <w:rPr>
          <w:rFonts w:ascii="Times New Roman" w:hAnsi="Times New Roman" w:cs="Times New Roman"/>
        </w:rPr>
      </w:pPr>
    </w:p>
    <w:p w14:paraId="3C0BE38B" w14:textId="50A36144" w:rsidR="005C765A" w:rsidRDefault="005C765A" w:rsidP="005C765A">
      <w:pPr>
        <w:spacing w:after="0" w:line="240" w:lineRule="auto"/>
        <w:jc w:val="both"/>
        <w:rPr>
          <w:rFonts w:ascii="Times New Roman" w:hAnsi="Times New Roman" w:cs="Times New Roman"/>
        </w:rPr>
      </w:pPr>
      <w:r>
        <w:rPr>
          <w:rFonts w:ascii="Times New Roman" w:hAnsi="Times New Roman" w:cs="Times New Roman"/>
        </w:rPr>
        <w:t>The Plan will integrate the following core elements:</w:t>
      </w:r>
    </w:p>
    <w:p w14:paraId="2CF464C1" w14:textId="77777777" w:rsidR="005C765A" w:rsidRDefault="005C765A" w:rsidP="005C765A">
      <w:pPr>
        <w:spacing w:after="0" w:line="240" w:lineRule="auto"/>
        <w:jc w:val="both"/>
        <w:rPr>
          <w:rFonts w:ascii="Times New Roman" w:hAnsi="Times New Roman" w:cs="Times New Roman"/>
        </w:rPr>
      </w:pPr>
    </w:p>
    <w:p w14:paraId="00754CC9" w14:textId="34D941CC"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Creation of a cardiac response team.</w:t>
      </w:r>
    </w:p>
    <w:p w14:paraId="4DA6ACBE" w14:textId="13630ACE"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Activation of the team in response to </w:t>
      </w:r>
      <w:proofErr w:type="gramStart"/>
      <w:r>
        <w:rPr>
          <w:rFonts w:ascii="Times New Roman" w:hAnsi="Times New Roman" w:cs="Times New Roman"/>
        </w:rPr>
        <w:t>a sudden</w:t>
      </w:r>
      <w:proofErr w:type="gramEnd"/>
      <w:r>
        <w:rPr>
          <w:rFonts w:ascii="Times New Roman" w:hAnsi="Times New Roman" w:cs="Times New Roman"/>
        </w:rPr>
        <w:t xml:space="preserve"> cardiac arrest.</w:t>
      </w:r>
    </w:p>
    <w:p w14:paraId="3E089AE2" w14:textId="4738FDC3"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Implementation of an automated external defibrillator (“AED”) where the General Assembly appropriates funds for AEDs or where </w:t>
      </w:r>
      <w:proofErr w:type="gramStart"/>
      <w:r>
        <w:rPr>
          <w:rFonts w:ascii="Times New Roman" w:hAnsi="Times New Roman" w:cs="Times New Roman"/>
        </w:rPr>
        <w:t>the  District</w:t>
      </w:r>
      <w:proofErr w:type="gramEnd"/>
      <w:r>
        <w:rPr>
          <w:rFonts w:ascii="Times New Roman" w:hAnsi="Times New Roman" w:cs="Times New Roman"/>
        </w:rPr>
        <w:t xml:space="preserve"> voluntarily obtains funds for such purchase.</w:t>
      </w:r>
    </w:p>
    <w:p w14:paraId="7DC7CCF7" w14:textId="77BF6369"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Dissemination of the Plan among the District’s staff.</w:t>
      </w:r>
    </w:p>
    <w:p w14:paraId="681BA013" w14:textId="4F36C433"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Maintenance of ongoing staff training in CPR and AED use, where AED training is appropriate.</w:t>
      </w:r>
    </w:p>
    <w:p w14:paraId="58A13592" w14:textId="01E502B0"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Annual cardiac responses plan implementation drills.</w:t>
      </w:r>
    </w:p>
    <w:p w14:paraId="1EEE3E15" w14:textId="3462695C"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Integration of the Plan into the protocols of local emergency services providers.</w:t>
      </w:r>
    </w:p>
    <w:p w14:paraId="0397F3DE" w14:textId="3C19B306"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Continuous review and evaluation of the Plan.</w:t>
      </w:r>
    </w:p>
    <w:p w14:paraId="2D76D84B" w14:textId="45A8919A" w:rsidR="005C765A" w:rsidRDefault="005C765A" w:rsidP="005C765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Registration, where otherwise appropriate a provide din this Policy, of all AEDs with Missouri 911 Servies Board Registry.</w:t>
      </w:r>
    </w:p>
    <w:p w14:paraId="1FB5E3BA" w14:textId="77777777" w:rsidR="005C765A" w:rsidRDefault="005C765A" w:rsidP="005C765A">
      <w:pPr>
        <w:spacing w:after="0" w:line="240" w:lineRule="auto"/>
        <w:jc w:val="both"/>
        <w:rPr>
          <w:rFonts w:ascii="Times New Roman" w:hAnsi="Times New Roman" w:cs="Times New Roman"/>
        </w:rPr>
      </w:pPr>
    </w:p>
    <w:p w14:paraId="37626470" w14:textId="49DE39FA" w:rsidR="005C765A" w:rsidRPr="005C765A" w:rsidRDefault="005C765A" w:rsidP="005C765A">
      <w:pPr>
        <w:spacing w:after="0" w:line="240" w:lineRule="auto"/>
        <w:jc w:val="both"/>
        <w:rPr>
          <w:rFonts w:ascii="Times New Roman" w:hAnsi="Times New Roman" w:cs="Times New Roman"/>
          <w:b/>
          <w:bCs/>
        </w:rPr>
      </w:pPr>
      <w:r w:rsidRPr="005C765A">
        <w:rPr>
          <w:rFonts w:ascii="Times New Roman" w:hAnsi="Times New Roman" w:cs="Times New Roman"/>
          <w:b/>
          <w:bCs/>
        </w:rPr>
        <w:t>AED Placement</w:t>
      </w:r>
    </w:p>
    <w:p w14:paraId="0C7243D6" w14:textId="77777777" w:rsidR="005C765A" w:rsidRDefault="005C765A" w:rsidP="005C765A">
      <w:pPr>
        <w:spacing w:after="0" w:line="240" w:lineRule="auto"/>
        <w:jc w:val="both"/>
        <w:rPr>
          <w:rFonts w:ascii="Times New Roman" w:hAnsi="Times New Roman" w:cs="Times New Roman"/>
        </w:rPr>
      </w:pPr>
    </w:p>
    <w:p w14:paraId="3CDE6C5D" w14:textId="5D865085" w:rsidR="005C765A" w:rsidRPr="005C765A" w:rsidRDefault="005C765A" w:rsidP="005C765A">
      <w:pPr>
        <w:spacing w:after="0" w:line="240" w:lineRule="auto"/>
        <w:jc w:val="both"/>
        <w:rPr>
          <w:rFonts w:ascii="Times New Roman" w:hAnsi="Times New Roman" w:cs="Times New Roman"/>
        </w:rPr>
      </w:pPr>
      <w:r>
        <w:rPr>
          <w:rFonts w:ascii="Times New Roman" w:hAnsi="Times New Roman" w:cs="Times New Roman"/>
        </w:rPr>
        <w:t xml:space="preserve">Where the District obtains an AED(s) as provided in this Policy, such devices will be placed as provided in the Plan and as consistent with the American Heart Association guidelines. However, when and if AEDs are obtained by the </w:t>
      </w:r>
      <w:proofErr w:type="gramStart"/>
      <w:r>
        <w:rPr>
          <w:rFonts w:ascii="Times New Roman" w:hAnsi="Times New Roman" w:cs="Times New Roman"/>
        </w:rPr>
        <w:t>District</w:t>
      </w:r>
      <w:proofErr w:type="gramEnd"/>
      <w:r>
        <w:rPr>
          <w:rFonts w:ascii="Times New Roman" w:hAnsi="Times New Roman" w:cs="Times New Roman"/>
        </w:rPr>
        <w:t xml:space="preserve">, such device(s) will be accessible at each District athletic venue and event.  AEDs will be identified with appropriate signage and available in unlocked locations. Moreover, AEDs will be accessible at all school-sponsored athletic events and team practices.  The </w:t>
      </w:r>
      <w:proofErr w:type="gramStart"/>
      <w:r>
        <w:rPr>
          <w:rFonts w:ascii="Times New Roman" w:hAnsi="Times New Roman" w:cs="Times New Roman"/>
        </w:rPr>
        <w:t>District</w:t>
      </w:r>
      <w:proofErr w:type="gramEnd"/>
      <w:r>
        <w:rPr>
          <w:rFonts w:ascii="Times New Roman" w:hAnsi="Times New Roman" w:cs="Times New Roman"/>
        </w:rPr>
        <w:t xml:space="preserve"> will make best effort to provide AEDs in locations accessible within three (3) minutes of a cardiac arrest incident.</w:t>
      </w:r>
    </w:p>
    <w:p w14:paraId="114FB09B" w14:textId="76B819AC" w:rsidR="005C765A" w:rsidRDefault="005C765A" w:rsidP="005C765A">
      <w:pPr>
        <w:spacing w:after="0" w:line="240" w:lineRule="auto"/>
        <w:jc w:val="both"/>
        <w:rPr>
          <w:rFonts w:ascii="Times New Roman" w:hAnsi="Times New Roman" w:cs="Times New Roman"/>
        </w:rPr>
      </w:pPr>
    </w:p>
    <w:p w14:paraId="772371E8" w14:textId="76F7D996" w:rsidR="005C765A" w:rsidRPr="005C765A" w:rsidRDefault="005C765A" w:rsidP="00A862D1">
      <w:pPr>
        <w:rPr>
          <w:rFonts w:ascii="Times New Roman" w:hAnsi="Times New Roman" w:cs="Times New Roman"/>
          <w:b/>
          <w:bCs/>
        </w:rPr>
      </w:pPr>
      <w:r>
        <w:rPr>
          <w:rFonts w:ascii="Times New Roman" w:hAnsi="Times New Roman" w:cs="Times New Roman"/>
          <w:b/>
          <w:bCs/>
        </w:rPr>
        <w:br w:type="page"/>
      </w:r>
      <w:r w:rsidRPr="005C765A">
        <w:rPr>
          <w:rFonts w:ascii="Times New Roman" w:hAnsi="Times New Roman" w:cs="Times New Roman"/>
          <w:b/>
          <w:bCs/>
        </w:rPr>
        <w:t>Staff Certification</w:t>
      </w:r>
    </w:p>
    <w:p w14:paraId="1AA9E00E" w14:textId="77777777" w:rsidR="005C765A" w:rsidRDefault="005C765A" w:rsidP="005C765A">
      <w:pPr>
        <w:spacing w:after="0" w:line="240" w:lineRule="auto"/>
        <w:jc w:val="both"/>
        <w:rPr>
          <w:rFonts w:ascii="Times New Roman" w:hAnsi="Times New Roman" w:cs="Times New Roman"/>
        </w:rPr>
      </w:pPr>
    </w:p>
    <w:p w14:paraId="1CDBB2DB" w14:textId="0439F50E" w:rsidR="005C765A" w:rsidRDefault="005C765A" w:rsidP="005C765A">
      <w:pPr>
        <w:spacing w:after="0" w:line="240" w:lineRule="auto"/>
        <w:jc w:val="both"/>
        <w:rPr>
          <w:rFonts w:ascii="Times New Roman" w:hAnsi="Times New Roman" w:cs="Times New Roman"/>
        </w:rPr>
      </w:pPr>
      <w:r>
        <w:rPr>
          <w:rFonts w:ascii="Times New Roman" w:hAnsi="Times New Roman" w:cs="Times New Roman"/>
        </w:rPr>
        <w:t>School personnel who will be certified in first aid, CPR and AED use will be identified in the District’s Plan.  Such certified staff members will include athletic trainers, athletic coaches and school nurses. The certification process will be consistent with the guidelines of the American Heart Association.</w:t>
      </w:r>
    </w:p>
    <w:p w14:paraId="0DA9051E" w14:textId="77777777" w:rsidR="005C765A" w:rsidRPr="005C765A" w:rsidRDefault="005C765A" w:rsidP="005C765A">
      <w:pPr>
        <w:spacing w:after="0" w:line="240" w:lineRule="auto"/>
        <w:jc w:val="both"/>
        <w:rPr>
          <w:rFonts w:ascii="Times New Roman" w:hAnsi="Times New Roman" w:cs="Times New Roman"/>
          <w:b/>
          <w:bCs/>
        </w:rPr>
      </w:pPr>
    </w:p>
    <w:p w14:paraId="393DE1CB" w14:textId="1F6BC8E2" w:rsidR="005C765A" w:rsidRPr="005C765A" w:rsidRDefault="005C765A" w:rsidP="005C765A">
      <w:pPr>
        <w:spacing w:after="0" w:line="240" w:lineRule="auto"/>
        <w:jc w:val="both"/>
        <w:rPr>
          <w:rFonts w:ascii="Times New Roman" w:hAnsi="Times New Roman" w:cs="Times New Roman"/>
          <w:b/>
          <w:bCs/>
        </w:rPr>
      </w:pPr>
      <w:r w:rsidRPr="005C765A">
        <w:rPr>
          <w:rFonts w:ascii="Times New Roman" w:hAnsi="Times New Roman" w:cs="Times New Roman"/>
          <w:b/>
          <w:bCs/>
        </w:rPr>
        <w:t>Definitions</w:t>
      </w:r>
    </w:p>
    <w:p w14:paraId="5C57235D" w14:textId="77777777" w:rsidR="005C765A" w:rsidRDefault="005C765A" w:rsidP="005C765A">
      <w:pPr>
        <w:spacing w:after="0" w:line="240" w:lineRule="auto"/>
        <w:jc w:val="both"/>
        <w:rPr>
          <w:rFonts w:ascii="Times New Roman" w:hAnsi="Times New Roman" w:cs="Times New Roman"/>
        </w:rPr>
      </w:pPr>
    </w:p>
    <w:p w14:paraId="649D5641" w14:textId="6AF242F9" w:rsidR="005C765A" w:rsidRDefault="005C765A" w:rsidP="005C765A">
      <w:pPr>
        <w:spacing w:after="0" w:line="240" w:lineRule="auto"/>
        <w:jc w:val="both"/>
        <w:rPr>
          <w:rFonts w:ascii="Times New Roman" w:hAnsi="Times New Roman" w:cs="Times New Roman"/>
        </w:rPr>
      </w:pPr>
      <w:r>
        <w:rPr>
          <w:rFonts w:ascii="Times New Roman" w:hAnsi="Times New Roman" w:cs="Times New Roman"/>
        </w:rPr>
        <w:t>For purposes of this Policy, the following definitions will apply:</w:t>
      </w:r>
    </w:p>
    <w:p w14:paraId="0074223A" w14:textId="77777777" w:rsidR="005C765A" w:rsidRPr="005C765A" w:rsidRDefault="005C765A" w:rsidP="00DC4C30">
      <w:pPr>
        <w:spacing w:after="0" w:line="240" w:lineRule="auto"/>
        <w:rPr>
          <w:rFonts w:ascii="Times New Roman" w:hAnsi="Times New Roman" w:cs="Times New Roman"/>
          <w:b/>
          <w:bCs/>
        </w:rPr>
      </w:pPr>
    </w:p>
    <w:p w14:paraId="309188E4"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"School-sponsored event"</w:t>
      </w:r>
      <w:r w:rsidRPr="00DC4C30">
        <w:rPr>
          <w:rFonts w:ascii="Times New Roman" w:hAnsi="Times New Roman" w:cs="Times New Roman"/>
        </w:rPr>
        <w:t xml:space="preserve">, any event or activity sponsored by the public school or school district including, but not limited to, athletic events, booster clubs, </w:t>
      </w:r>
      <w:proofErr w:type="spellStart"/>
      <w:r w:rsidRPr="00DC4C30">
        <w:rPr>
          <w:rFonts w:ascii="Times New Roman" w:hAnsi="Times New Roman" w:cs="Times New Roman"/>
        </w:rPr>
        <w:t>parent­teacher</w:t>
      </w:r>
      <w:proofErr w:type="spellEnd"/>
      <w:r w:rsidRPr="00DC4C30">
        <w:rPr>
          <w:rFonts w:ascii="Times New Roman" w:hAnsi="Times New Roman" w:cs="Times New Roman"/>
        </w:rPr>
        <w:t xml:space="preserve"> organizations, or any activity designed to enhance the school curriculum whether on the school campus or not.</w:t>
      </w:r>
    </w:p>
    <w:p w14:paraId="5A3D63E6" w14:textId="77777777" w:rsidR="00BE7D7D" w:rsidRDefault="00BE7D7D" w:rsidP="00BE7D7D">
      <w:pPr>
        <w:spacing w:after="0" w:line="240" w:lineRule="auto"/>
        <w:jc w:val="both"/>
        <w:rPr>
          <w:rFonts w:ascii="Times New Roman" w:hAnsi="Times New Roman" w:cs="Times New Roman"/>
          <w:i/>
          <w:iCs/>
        </w:rPr>
      </w:pPr>
    </w:p>
    <w:p w14:paraId="002E5CEE"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"Sudden cardiac arrest"</w:t>
      </w:r>
      <w:r w:rsidRPr="00DC4C30">
        <w:rPr>
          <w:rFonts w:ascii="Times New Roman" w:hAnsi="Times New Roman" w:cs="Times New Roman"/>
        </w:rPr>
        <w:t>, a condition that occurs when the heart malfunctions and stops beating unexpectedly.</w:t>
      </w:r>
    </w:p>
    <w:p w14:paraId="0DAFB8EE" w14:textId="77777777" w:rsidR="00BE7D7D" w:rsidRDefault="00BE7D7D" w:rsidP="00BE7D7D">
      <w:pPr>
        <w:spacing w:after="0" w:line="240" w:lineRule="auto"/>
        <w:jc w:val="both"/>
        <w:rPr>
          <w:rFonts w:ascii="Times New Roman" w:hAnsi="Times New Roman" w:cs="Times New Roman"/>
          <w:i/>
          <w:iCs/>
        </w:rPr>
      </w:pPr>
    </w:p>
    <w:p w14:paraId="29564B38"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"Automated external defibrillator" or "AED"</w:t>
      </w:r>
      <w:r w:rsidRPr="00DC4C30">
        <w:rPr>
          <w:rFonts w:ascii="Times New Roman" w:hAnsi="Times New Roman" w:cs="Times New Roman"/>
        </w:rPr>
        <w:t xml:space="preserve">, a lightweight, portable device that: </w:t>
      </w:r>
    </w:p>
    <w:p w14:paraId="6E90737F" w14:textId="77777777" w:rsidR="00BE7D7D" w:rsidRDefault="00BE7D7D" w:rsidP="00BE7D7D">
      <w:pPr>
        <w:spacing w:after="0" w:line="240" w:lineRule="auto"/>
        <w:ind w:left="720"/>
        <w:jc w:val="both"/>
        <w:rPr>
          <w:rFonts w:ascii="Times New Roman" w:hAnsi="Times New Roman" w:cs="Times New Roman"/>
        </w:rPr>
      </w:pPr>
    </w:p>
    <w:p w14:paraId="36ABBE7B" w14:textId="77777777" w:rsidR="00BE7D7D" w:rsidRPr="00DC4C30" w:rsidRDefault="00BE7D7D" w:rsidP="00BE7D7D">
      <w:pPr>
        <w:spacing w:after="0" w:line="240" w:lineRule="auto"/>
        <w:ind w:left="720"/>
        <w:jc w:val="both"/>
        <w:rPr>
          <w:rFonts w:ascii="Times New Roman" w:hAnsi="Times New Roman" w:cs="Times New Roman"/>
        </w:rPr>
      </w:pPr>
      <w:r w:rsidRPr="00DC4C30">
        <w:rPr>
          <w:rFonts w:ascii="Times New Roman" w:hAnsi="Times New Roman" w:cs="Times New Roman"/>
        </w:rPr>
        <w:t>(a) Is used to administer an electric shock through the chest wall to the heart.</w:t>
      </w:r>
    </w:p>
    <w:p w14:paraId="75B74B86" w14:textId="77777777" w:rsidR="00BE7D7D" w:rsidRDefault="00BE7D7D" w:rsidP="00BE7D7D">
      <w:pPr>
        <w:spacing w:after="0" w:line="240" w:lineRule="auto"/>
        <w:ind w:left="720"/>
        <w:jc w:val="both"/>
        <w:rPr>
          <w:rFonts w:ascii="Times New Roman" w:hAnsi="Times New Roman" w:cs="Times New Roman"/>
        </w:rPr>
      </w:pPr>
    </w:p>
    <w:p w14:paraId="13D94187" w14:textId="77777777" w:rsidR="00BE7D7D" w:rsidRPr="00DC4C30" w:rsidRDefault="00BE7D7D" w:rsidP="00BE7D7D">
      <w:pPr>
        <w:spacing w:after="0" w:line="240" w:lineRule="auto"/>
        <w:ind w:left="720"/>
        <w:jc w:val="both"/>
        <w:rPr>
          <w:rFonts w:ascii="Times New Roman" w:hAnsi="Times New Roman" w:cs="Times New Roman"/>
        </w:rPr>
      </w:pPr>
      <w:r w:rsidRPr="00DC4C30">
        <w:rPr>
          <w:rFonts w:ascii="Times New Roman" w:hAnsi="Times New Roman" w:cs="Times New Roman"/>
        </w:rPr>
        <w:t xml:space="preserve">(b) Has built-in computers within the device to assess the patient's heart rhythm, determine whether defibrillation. </w:t>
      </w:r>
    </w:p>
    <w:p w14:paraId="10B3969C" w14:textId="77777777" w:rsidR="00BE7D7D" w:rsidRDefault="00BE7D7D" w:rsidP="00BE7D7D">
      <w:pPr>
        <w:spacing w:after="0" w:line="240" w:lineRule="auto"/>
        <w:ind w:left="720"/>
        <w:jc w:val="both"/>
        <w:rPr>
          <w:rFonts w:ascii="Times New Roman" w:hAnsi="Times New Roman" w:cs="Times New Roman"/>
        </w:rPr>
      </w:pPr>
    </w:p>
    <w:p w14:paraId="54A5ABD9" w14:textId="77777777" w:rsidR="00BE7D7D" w:rsidRPr="00DC4C30" w:rsidRDefault="00BE7D7D" w:rsidP="00BE7D7D">
      <w:pPr>
        <w:spacing w:after="0" w:line="240" w:lineRule="auto"/>
        <w:ind w:left="720"/>
        <w:jc w:val="both"/>
        <w:rPr>
          <w:rFonts w:ascii="Times New Roman" w:hAnsi="Times New Roman" w:cs="Times New Roman"/>
        </w:rPr>
      </w:pPr>
      <w:r w:rsidRPr="00DC4C30">
        <w:rPr>
          <w:rFonts w:ascii="Times New Roman" w:hAnsi="Times New Roman" w:cs="Times New Roman"/>
        </w:rPr>
        <w:t>(c) Has audible or visual prompts, or both, to guide the user through the process.</w:t>
      </w:r>
    </w:p>
    <w:p w14:paraId="72BE811D" w14:textId="77777777" w:rsidR="00BE7D7D" w:rsidRDefault="00BE7D7D" w:rsidP="00BE7D7D">
      <w:pPr>
        <w:spacing w:after="0" w:line="240" w:lineRule="auto"/>
        <w:ind w:left="720"/>
        <w:jc w:val="both"/>
        <w:rPr>
          <w:rFonts w:ascii="Times New Roman" w:hAnsi="Times New Roman" w:cs="Times New Roman"/>
        </w:rPr>
      </w:pPr>
    </w:p>
    <w:p w14:paraId="116C3B36" w14:textId="77777777" w:rsidR="00BE7D7D" w:rsidRPr="00DC4C30" w:rsidRDefault="00BE7D7D" w:rsidP="00BE7D7D">
      <w:pPr>
        <w:spacing w:after="0" w:line="240" w:lineRule="auto"/>
        <w:ind w:left="720"/>
        <w:jc w:val="both"/>
        <w:rPr>
          <w:rFonts w:ascii="Times New Roman" w:hAnsi="Times New Roman" w:cs="Times New Roman"/>
        </w:rPr>
      </w:pPr>
      <w:r w:rsidRPr="00DC4C30">
        <w:rPr>
          <w:rFonts w:ascii="Times New Roman" w:hAnsi="Times New Roman" w:cs="Times New Roman"/>
        </w:rPr>
        <w:t>(d) Has received approval from the U.S. Food and Drug Administration of its pre-market modification filed under 21 U.S.C. Section 360(k), as amended.</w:t>
      </w:r>
    </w:p>
    <w:p w14:paraId="00283BE5" w14:textId="77777777" w:rsidR="00BE7D7D" w:rsidRDefault="00BE7D7D" w:rsidP="00BE7D7D">
      <w:pPr>
        <w:spacing w:after="0" w:line="240" w:lineRule="auto"/>
        <w:jc w:val="both"/>
        <w:rPr>
          <w:rFonts w:ascii="Times New Roman" w:hAnsi="Times New Roman" w:cs="Times New Roman"/>
          <w:i/>
          <w:iCs/>
        </w:rPr>
      </w:pPr>
    </w:p>
    <w:p w14:paraId="228E794A"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“Cardiopulmonary resuscitation" or "CPR"</w:t>
      </w:r>
      <w:r w:rsidRPr="00DC4C30">
        <w:rPr>
          <w:rFonts w:ascii="Times New Roman" w:hAnsi="Times New Roman" w:cs="Times New Roman"/>
        </w:rPr>
        <w:t>, a combination of rescue breathing, chest compressions, and external cardiac massage used to sustain an individual's life until advanced assistance arrives.</w:t>
      </w:r>
    </w:p>
    <w:p w14:paraId="4ECFCF18" w14:textId="77777777" w:rsidR="00BE7D7D" w:rsidRDefault="00BE7D7D" w:rsidP="00BE7D7D">
      <w:pPr>
        <w:spacing w:after="0" w:line="240" w:lineRule="auto"/>
        <w:jc w:val="both"/>
        <w:rPr>
          <w:rFonts w:ascii="Times New Roman" w:hAnsi="Times New Roman" w:cs="Times New Roman"/>
          <w:i/>
          <w:iCs/>
        </w:rPr>
      </w:pPr>
    </w:p>
    <w:p w14:paraId="1548B153"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"Defibrillation"</w:t>
      </w:r>
      <w:r w:rsidRPr="00DC4C30">
        <w:rPr>
          <w:rFonts w:ascii="Times New Roman" w:hAnsi="Times New Roman" w:cs="Times New Roman"/>
        </w:rPr>
        <w:t xml:space="preserve">, administering an electrical impulse to an individual's heart </w:t>
      </w:r>
      <w:proofErr w:type="gramStart"/>
      <w:r w:rsidRPr="00DC4C30">
        <w:rPr>
          <w:rFonts w:ascii="Times New Roman" w:hAnsi="Times New Roman" w:cs="Times New Roman"/>
        </w:rPr>
        <w:t>in order to</w:t>
      </w:r>
      <w:proofErr w:type="gramEnd"/>
      <w:r w:rsidRPr="00DC4C30">
        <w:rPr>
          <w:rFonts w:ascii="Times New Roman" w:hAnsi="Times New Roman" w:cs="Times New Roman"/>
        </w:rPr>
        <w:t xml:space="preserve"> stop ventricular fibrillation or rapid ventricular tachycardia.</w:t>
      </w:r>
    </w:p>
    <w:p w14:paraId="20C77C52" w14:textId="77777777" w:rsidR="00BE7D7D" w:rsidRDefault="00BE7D7D" w:rsidP="00BE7D7D">
      <w:pPr>
        <w:spacing w:after="0" w:line="240" w:lineRule="auto"/>
        <w:jc w:val="both"/>
        <w:rPr>
          <w:rFonts w:ascii="Times New Roman" w:hAnsi="Times New Roman" w:cs="Times New Roman"/>
          <w:i/>
          <w:iCs/>
        </w:rPr>
      </w:pPr>
    </w:p>
    <w:p w14:paraId="1FF90DFD"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"Emergency services provider"</w:t>
      </w:r>
      <w:r w:rsidRPr="00DC4C30">
        <w:rPr>
          <w:rFonts w:ascii="Times New Roman" w:hAnsi="Times New Roman" w:cs="Times New Roman"/>
        </w:rPr>
        <w:t xml:space="preserve">, any public employer, or ground or air ambulance service as those terms are used in chapter 190, that employs </w:t>
      </w:r>
      <w:proofErr w:type="gramStart"/>
      <w:r w:rsidRPr="00DC4C30">
        <w:rPr>
          <w:rFonts w:ascii="Times New Roman" w:hAnsi="Times New Roman" w:cs="Times New Roman"/>
        </w:rPr>
        <w:t>persons</w:t>
      </w:r>
      <w:proofErr w:type="gramEnd"/>
      <w:r w:rsidRPr="00DC4C30">
        <w:rPr>
          <w:rFonts w:ascii="Times New Roman" w:hAnsi="Times New Roman" w:cs="Times New Roman"/>
        </w:rPr>
        <w:t xml:space="preserve"> to provide firefighting, dispatching services, and emergency medical services.</w:t>
      </w:r>
    </w:p>
    <w:p w14:paraId="309A5F3B" w14:textId="77777777" w:rsidR="00BE7D7D" w:rsidRDefault="00BE7D7D" w:rsidP="00BE7D7D">
      <w:pPr>
        <w:spacing w:after="0" w:line="240" w:lineRule="auto"/>
        <w:jc w:val="both"/>
        <w:rPr>
          <w:rFonts w:ascii="Times New Roman" w:hAnsi="Times New Roman" w:cs="Times New Roman"/>
          <w:i/>
          <w:iCs/>
        </w:rPr>
      </w:pPr>
    </w:p>
    <w:p w14:paraId="2D441661" w14:textId="77777777" w:rsidR="00BE7D7D" w:rsidRPr="00DC4C30" w:rsidRDefault="00BE7D7D" w:rsidP="00BE7D7D">
      <w:pPr>
        <w:spacing w:after="0" w:line="240" w:lineRule="auto"/>
        <w:jc w:val="both"/>
        <w:rPr>
          <w:rFonts w:ascii="Times New Roman" w:hAnsi="Times New Roman" w:cs="Times New Roman"/>
        </w:rPr>
      </w:pPr>
      <w:r w:rsidRPr="00DC4C30">
        <w:rPr>
          <w:rFonts w:ascii="Times New Roman" w:hAnsi="Times New Roman" w:cs="Times New Roman"/>
          <w:i/>
          <w:iCs/>
        </w:rPr>
        <w:t>"Extracurricular event"</w:t>
      </w:r>
      <w:r w:rsidRPr="00DC4C30">
        <w:rPr>
          <w:rFonts w:ascii="Times New Roman" w:hAnsi="Times New Roman" w:cs="Times New Roman"/>
        </w:rPr>
        <w:t>, any school-sponsored program or voluntary activity sponsored by the school, local education agency, or an organization sanctioned by the local education agency at which students compete for the purpose of:</w:t>
      </w:r>
    </w:p>
    <w:p w14:paraId="281B46B4" w14:textId="77777777" w:rsidR="00BE7D7D" w:rsidRDefault="00BE7D7D" w:rsidP="00BE7D7D">
      <w:pPr>
        <w:spacing w:after="0" w:line="240" w:lineRule="auto"/>
        <w:ind w:left="720"/>
        <w:jc w:val="both"/>
        <w:rPr>
          <w:rFonts w:ascii="Times New Roman" w:hAnsi="Times New Roman" w:cs="Times New Roman"/>
        </w:rPr>
      </w:pPr>
    </w:p>
    <w:p w14:paraId="39743B76" w14:textId="640BEAD1" w:rsidR="00BE7D7D" w:rsidRPr="00DC4C30" w:rsidRDefault="00BE7D7D" w:rsidP="00BE7D7D">
      <w:pPr>
        <w:spacing w:after="0" w:line="240" w:lineRule="auto"/>
        <w:ind w:left="720"/>
        <w:jc w:val="both"/>
        <w:rPr>
          <w:rFonts w:ascii="Times New Roman" w:hAnsi="Times New Roman" w:cs="Times New Roman"/>
        </w:rPr>
      </w:pPr>
      <w:r w:rsidRPr="00DC4C30">
        <w:rPr>
          <w:rFonts w:ascii="Times New Roman" w:hAnsi="Times New Roman" w:cs="Times New Roman"/>
        </w:rPr>
        <w:t xml:space="preserve">(a) Receiving an award, rating, recognition, or </w:t>
      </w:r>
      <w:proofErr w:type="gramStart"/>
      <w:r w:rsidRPr="00DC4C30">
        <w:rPr>
          <w:rFonts w:ascii="Times New Roman" w:hAnsi="Times New Roman" w:cs="Times New Roman"/>
        </w:rPr>
        <w:t>criticism</w:t>
      </w:r>
      <w:r w:rsidR="00E8237E">
        <w:rPr>
          <w:rFonts w:ascii="Times New Roman" w:hAnsi="Times New Roman" w:cs="Times New Roman"/>
        </w:rPr>
        <w:t>;</w:t>
      </w:r>
      <w:proofErr w:type="gramEnd"/>
    </w:p>
    <w:p w14:paraId="3B19F010" w14:textId="77777777" w:rsidR="00BE7D7D" w:rsidRDefault="00BE7D7D" w:rsidP="00BE7D7D">
      <w:pPr>
        <w:spacing w:after="0" w:line="240" w:lineRule="auto"/>
        <w:ind w:left="720"/>
        <w:jc w:val="both"/>
        <w:rPr>
          <w:rFonts w:ascii="Times New Roman" w:hAnsi="Times New Roman" w:cs="Times New Roman"/>
        </w:rPr>
      </w:pPr>
    </w:p>
    <w:p w14:paraId="54837C21" w14:textId="004C33F8" w:rsidR="00E8237E" w:rsidRDefault="00BE7D7D" w:rsidP="00BE7D7D">
      <w:pPr>
        <w:spacing w:after="0" w:line="240" w:lineRule="auto"/>
        <w:ind w:left="720"/>
        <w:jc w:val="both"/>
        <w:rPr>
          <w:rFonts w:ascii="Times New Roman" w:hAnsi="Times New Roman" w:cs="Times New Roman"/>
        </w:rPr>
      </w:pPr>
      <w:r w:rsidRPr="00BE7D7D">
        <w:rPr>
          <w:rFonts w:ascii="Times New Roman" w:hAnsi="Times New Roman" w:cs="Times New Roman"/>
        </w:rPr>
        <w:t>(b) Qualifying for additional competition</w:t>
      </w:r>
      <w:r w:rsidR="00E8237E">
        <w:rPr>
          <w:rFonts w:ascii="Times New Roman" w:hAnsi="Times New Roman" w:cs="Times New Roman"/>
        </w:rPr>
        <w:t>; or</w:t>
      </w:r>
    </w:p>
    <w:p w14:paraId="6E917AD0" w14:textId="77777777" w:rsidR="00E8237E" w:rsidRDefault="00E8237E" w:rsidP="00BE7D7D">
      <w:pPr>
        <w:spacing w:after="0" w:line="240" w:lineRule="auto"/>
        <w:ind w:left="720"/>
        <w:jc w:val="both"/>
        <w:rPr>
          <w:rFonts w:ascii="Times New Roman" w:hAnsi="Times New Roman" w:cs="Times New Roman"/>
        </w:rPr>
      </w:pPr>
    </w:p>
    <w:p w14:paraId="6D1B799D" w14:textId="72670085" w:rsidR="00BE7D7D" w:rsidRDefault="00E8237E" w:rsidP="00E8237E">
      <w:pPr>
        <w:spacing w:after="0" w:line="240" w:lineRule="auto"/>
        <w:ind w:left="720"/>
        <w:jc w:val="both"/>
        <w:rPr>
          <w:rFonts w:ascii="Times New Roman" w:hAnsi="Times New Roman" w:cs="Times New Roman"/>
        </w:rPr>
      </w:pPr>
      <w:r>
        <w:rPr>
          <w:rFonts w:ascii="Times New Roman" w:hAnsi="Times New Roman" w:cs="Times New Roman"/>
        </w:rPr>
        <w:t xml:space="preserve">(c) Preparing for </w:t>
      </w:r>
      <w:proofErr w:type="gramStart"/>
      <w:r>
        <w:rPr>
          <w:rFonts w:ascii="Times New Roman" w:hAnsi="Times New Roman" w:cs="Times New Roman"/>
        </w:rPr>
        <w:t>an involvement</w:t>
      </w:r>
      <w:proofErr w:type="gramEnd"/>
      <w:r>
        <w:rPr>
          <w:rFonts w:ascii="Times New Roman" w:hAnsi="Times New Roman" w:cs="Times New Roman"/>
        </w:rPr>
        <w:t xml:space="preserve"> in public performances, contests, athletic competitions, demonstrations, displays, and club activities.</w:t>
      </w:r>
    </w:p>
    <w:p w14:paraId="26B97293" w14:textId="77777777" w:rsidR="007A4F3B" w:rsidRDefault="007A4F3B" w:rsidP="00DC4C30">
      <w:pPr>
        <w:pStyle w:val="Footer"/>
        <w:tabs>
          <w:tab w:val="left" w:pos="4770"/>
        </w:tabs>
        <w:ind w:right="-450"/>
        <w:jc w:val="center"/>
      </w:pPr>
    </w:p>
    <w:p w14:paraId="192FC441" w14:textId="7693FF63" w:rsidR="00DC4C30" w:rsidRPr="00DC4C30" w:rsidRDefault="00DC4C30" w:rsidP="00DC4C30">
      <w:pPr>
        <w:pStyle w:val="Footer"/>
        <w:tabs>
          <w:tab w:val="left" w:pos="4770"/>
        </w:tabs>
        <w:ind w:right="-450"/>
        <w:jc w:val="center"/>
      </w:pPr>
      <w:r w:rsidRPr="00DC4C30">
        <w:t>*****</w:t>
      </w:r>
    </w:p>
    <w:p w14:paraId="58889DE5" w14:textId="77777777" w:rsidR="00DC4C30" w:rsidRPr="00DC4C30" w:rsidRDefault="00DC4C30" w:rsidP="00DC4C30">
      <w:pPr>
        <w:pStyle w:val="Footer"/>
        <w:tabs>
          <w:tab w:val="left" w:pos="4770"/>
        </w:tabs>
        <w:ind w:right="-450"/>
      </w:pPr>
    </w:p>
    <w:p w14:paraId="0C1E4172" w14:textId="718F5529" w:rsidR="00DC4C30" w:rsidRPr="00DC4C30" w:rsidRDefault="00BC780E" w:rsidP="00DC4C30">
      <w:pPr>
        <w:pStyle w:val="Footer"/>
        <w:tabs>
          <w:tab w:val="left" w:pos="4770"/>
        </w:tabs>
        <w:ind w:right="-450"/>
      </w:pPr>
      <w:r>
        <w:t>August</w:t>
      </w:r>
      <w:r w:rsidR="00DC4C30" w:rsidRPr="00DC4C30">
        <w:t xml:space="preserve"> 2025, Copyright © 2025 Missouri Consultants for Education, LLC</w:t>
      </w:r>
    </w:p>
    <w:p w14:paraId="6FDD55C1" w14:textId="77777777" w:rsidR="00DC4C30" w:rsidRPr="00DC4C30" w:rsidRDefault="00DC4C30" w:rsidP="00DC4C30">
      <w:pPr>
        <w:spacing w:after="0" w:line="240" w:lineRule="auto"/>
        <w:ind w:left="720"/>
        <w:rPr>
          <w:rFonts w:ascii="Times New Roman" w:hAnsi="Times New Roman" w:cs="Times New Roman"/>
        </w:rPr>
      </w:pPr>
    </w:p>
    <w:sectPr w:rsidR="00DC4C30" w:rsidRPr="00DC4C30" w:rsidSect="00690F9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C12E" w14:textId="77777777" w:rsidR="00690F90" w:rsidRDefault="00690F90" w:rsidP="00690F90">
      <w:pPr>
        <w:spacing w:after="0" w:line="240" w:lineRule="auto"/>
      </w:pPr>
      <w:r>
        <w:separator/>
      </w:r>
    </w:p>
  </w:endnote>
  <w:endnote w:type="continuationSeparator" w:id="0">
    <w:p w14:paraId="7A3FE707" w14:textId="77777777" w:rsidR="00690F90" w:rsidRDefault="00690F90" w:rsidP="0069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FD09" w14:textId="77777777" w:rsidR="00690F90" w:rsidRDefault="00690F90" w:rsidP="00690F90">
      <w:pPr>
        <w:spacing w:after="0" w:line="240" w:lineRule="auto"/>
      </w:pPr>
      <w:r>
        <w:separator/>
      </w:r>
    </w:p>
  </w:footnote>
  <w:footnote w:type="continuationSeparator" w:id="0">
    <w:p w14:paraId="79E3C5BF" w14:textId="77777777" w:rsidR="00690F90" w:rsidRDefault="00690F90" w:rsidP="0069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AF81" w14:textId="2DA54BCF" w:rsidR="00690F90" w:rsidRDefault="00690F90">
    <w:pPr>
      <w:pStyle w:val="Header"/>
      <w:rPr>
        <w:rFonts w:ascii="Times New Roman" w:hAnsi="Times New Roman" w:cs="Times New Roman"/>
        <w:b/>
        <w:bCs/>
        <w:noProof/>
      </w:rPr>
    </w:pPr>
    <w:r>
      <w:tab/>
    </w:r>
    <w:r>
      <w:tab/>
    </w:r>
    <w:r w:rsidRPr="00690F90">
      <w:rPr>
        <w:rFonts w:ascii="Times New Roman" w:hAnsi="Times New Roman" w:cs="Times New Roman"/>
        <w:b/>
        <w:bCs/>
      </w:rPr>
      <w:t>Policy 521</w:t>
    </w:r>
    <w:r w:rsidR="005C765A">
      <w:rPr>
        <w:rFonts w:ascii="Times New Roman" w:hAnsi="Times New Roman" w:cs="Times New Roman"/>
        <w:b/>
        <w:bCs/>
      </w:rPr>
      <w:t>8</w:t>
    </w:r>
    <w:r w:rsidRPr="00690F90">
      <w:rPr>
        <w:rFonts w:ascii="Times New Roman" w:hAnsi="Times New Roman" w:cs="Times New Roman"/>
        <w:b/>
        <w:bCs/>
      </w:rPr>
      <w:tab/>
    </w:r>
    <w:r w:rsidRPr="00690F90">
      <w:rPr>
        <w:rFonts w:ascii="Times New Roman" w:hAnsi="Times New Roman" w:cs="Times New Roman"/>
        <w:b/>
        <w:bCs/>
      </w:rPr>
      <w:tab/>
      <w:t xml:space="preserve">Page </w:t>
    </w:r>
    <w:r w:rsidRPr="00690F90">
      <w:rPr>
        <w:rFonts w:ascii="Times New Roman" w:hAnsi="Times New Roman" w:cs="Times New Roman"/>
        <w:b/>
        <w:bCs/>
      </w:rPr>
      <w:fldChar w:fldCharType="begin"/>
    </w:r>
    <w:r w:rsidRPr="00690F90">
      <w:rPr>
        <w:rFonts w:ascii="Times New Roman" w:hAnsi="Times New Roman" w:cs="Times New Roman"/>
        <w:b/>
        <w:bCs/>
      </w:rPr>
      <w:instrText xml:space="preserve"> PAGE   \* MERGEFORMAT </w:instrText>
    </w:r>
    <w:r w:rsidRPr="00690F90">
      <w:rPr>
        <w:rFonts w:ascii="Times New Roman" w:hAnsi="Times New Roman" w:cs="Times New Roman"/>
        <w:b/>
        <w:bCs/>
      </w:rPr>
      <w:fldChar w:fldCharType="separate"/>
    </w:r>
    <w:r w:rsidRPr="00690F90">
      <w:rPr>
        <w:rFonts w:ascii="Times New Roman" w:hAnsi="Times New Roman" w:cs="Times New Roman"/>
        <w:b/>
        <w:bCs/>
        <w:noProof/>
      </w:rPr>
      <w:t>1</w:t>
    </w:r>
    <w:r w:rsidRPr="00690F90">
      <w:rPr>
        <w:rFonts w:ascii="Times New Roman" w:hAnsi="Times New Roman" w:cs="Times New Roman"/>
        <w:b/>
        <w:bCs/>
        <w:noProof/>
      </w:rPr>
      <w:fldChar w:fldCharType="end"/>
    </w:r>
  </w:p>
  <w:p w14:paraId="793FE72F" w14:textId="77777777" w:rsidR="00690F90" w:rsidRDefault="00690F90">
    <w:pPr>
      <w:pStyle w:val="Header"/>
      <w:rPr>
        <w:rFonts w:ascii="Times New Roman" w:hAnsi="Times New Roman" w:cs="Times New Roman"/>
        <w:b/>
        <w:bCs/>
        <w:noProof/>
      </w:rPr>
    </w:pPr>
  </w:p>
  <w:p w14:paraId="22A22B99" w14:textId="77777777" w:rsidR="00690F90" w:rsidRPr="00690F90" w:rsidRDefault="00690F90">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17BB0"/>
    <w:multiLevelType w:val="hybridMultilevel"/>
    <w:tmpl w:val="E5E2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65F4E"/>
    <w:multiLevelType w:val="hybridMultilevel"/>
    <w:tmpl w:val="921A9520"/>
    <w:lvl w:ilvl="0" w:tplc="41863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644238">
    <w:abstractNumId w:val="1"/>
  </w:num>
  <w:num w:numId="2" w16cid:durableId="101430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09"/>
    <w:rsid w:val="000A2B9F"/>
    <w:rsid w:val="000B539A"/>
    <w:rsid w:val="001738CF"/>
    <w:rsid w:val="00193D4C"/>
    <w:rsid w:val="00242832"/>
    <w:rsid w:val="0029775D"/>
    <w:rsid w:val="002D7B83"/>
    <w:rsid w:val="003B4986"/>
    <w:rsid w:val="00402CFF"/>
    <w:rsid w:val="00582DDB"/>
    <w:rsid w:val="00592B5B"/>
    <w:rsid w:val="005C765A"/>
    <w:rsid w:val="005D3462"/>
    <w:rsid w:val="005D6F1A"/>
    <w:rsid w:val="005F2EC2"/>
    <w:rsid w:val="006213FC"/>
    <w:rsid w:val="006732A9"/>
    <w:rsid w:val="00690F90"/>
    <w:rsid w:val="006E6DE2"/>
    <w:rsid w:val="007A4F3B"/>
    <w:rsid w:val="00915B18"/>
    <w:rsid w:val="00917D09"/>
    <w:rsid w:val="00A4730B"/>
    <w:rsid w:val="00A73E21"/>
    <w:rsid w:val="00A862D1"/>
    <w:rsid w:val="00B30546"/>
    <w:rsid w:val="00B63E65"/>
    <w:rsid w:val="00BC780E"/>
    <w:rsid w:val="00BE7D7D"/>
    <w:rsid w:val="00C54D9B"/>
    <w:rsid w:val="00CD3875"/>
    <w:rsid w:val="00D41BC5"/>
    <w:rsid w:val="00D95A6E"/>
    <w:rsid w:val="00DC4C30"/>
    <w:rsid w:val="00DE506E"/>
    <w:rsid w:val="00E8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C312"/>
  <w15:chartTrackingRefBased/>
  <w15:docId w15:val="{D962FA0C-C264-4A85-9C10-43C48741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D09"/>
    <w:rPr>
      <w:rFonts w:eastAsiaTheme="majorEastAsia" w:cstheme="majorBidi"/>
      <w:color w:val="272727" w:themeColor="text1" w:themeTint="D8"/>
    </w:rPr>
  </w:style>
  <w:style w:type="paragraph" w:styleId="Title">
    <w:name w:val="Title"/>
    <w:basedOn w:val="Normal"/>
    <w:next w:val="Normal"/>
    <w:link w:val="TitleChar"/>
    <w:uiPriority w:val="10"/>
    <w:qFormat/>
    <w:rsid w:val="0091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D09"/>
    <w:pPr>
      <w:spacing w:before="160"/>
      <w:jc w:val="center"/>
    </w:pPr>
    <w:rPr>
      <w:i/>
      <w:iCs/>
      <w:color w:val="404040" w:themeColor="text1" w:themeTint="BF"/>
    </w:rPr>
  </w:style>
  <w:style w:type="character" w:customStyle="1" w:styleId="QuoteChar">
    <w:name w:val="Quote Char"/>
    <w:basedOn w:val="DefaultParagraphFont"/>
    <w:link w:val="Quote"/>
    <w:uiPriority w:val="29"/>
    <w:rsid w:val="00917D09"/>
    <w:rPr>
      <w:i/>
      <w:iCs/>
      <w:color w:val="404040" w:themeColor="text1" w:themeTint="BF"/>
    </w:rPr>
  </w:style>
  <w:style w:type="paragraph" w:styleId="ListParagraph">
    <w:name w:val="List Paragraph"/>
    <w:basedOn w:val="Normal"/>
    <w:uiPriority w:val="34"/>
    <w:qFormat/>
    <w:rsid w:val="00917D09"/>
    <w:pPr>
      <w:ind w:left="720"/>
      <w:contextualSpacing/>
    </w:pPr>
  </w:style>
  <w:style w:type="character" w:styleId="IntenseEmphasis">
    <w:name w:val="Intense Emphasis"/>
    <w:basedOn w:val="DefaultParagraphFont"/>
    <w:uiPriority w:val="21"/>
    <w:qFormat/>
    <w:rsid w:val="00917D09"/>
    <w:rPr>
      <w:i/>
      <w:iCs/>
      <w:color w:val="0F4761" w:themeColor="accent1" w:themeShade="BF"/>
    </w:rPr>
  </w:style>
  <w:style w:type="paragraph" w:styleId="IntenseQuote">
    <w:name w:val="Intense Quote"/>
    <w:basedOn w:val="Normal"/>
    <w:next w:val="Normal"/>
    <w:link w:val="IntenseQuoteChar"/>
    <w:uiPriority w:val="30"/>
    <w:qFormat/>
    <w:rsid w:val="00917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D09"/>
    <w:rPr>
      <w:i/>
      <w:iCs/>
      <w:color w:val="0F4761" w:themeColor="accent1" w:themeShade="BF"/>
    </w:rPr>
  </w:style>
  <w:style w:type="character" w:styleId="IntenseReference">
    <w:name w:val="Intense Reference"/>
    <w:basedOn w:val="DefaultParagraphFont"/>
    <w:uiPriority w:val="32"/>
    <w:qFormat/>
    <w:rsid w:val="00917D09"/>
    <w:rPr>
      <w:b/>
      <w:bCs/>
      <w:smallCaps/>
      <w:color w:val="0F4761" w:themeColor="accent1" w:themeShade="BF"/>
      <w:spacing w:val="5"/>
    </w:rPr>
  </w:style>
  <w:style w:type="paragraph" w:styleId="Footer">
    <w:name w:val="footer"/>
    <w:basedOn w:val="Normal"/>
    <w:link w:val="FooterChar"/>
    <w:uiPriority w:val="99"/>
    <w:rsid w:val="00DC4C30"/>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C4C30"/>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9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6BB1-48EB-4ED8-87E3-E67AA9E4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668</Words>
  <Characters>3958</Characters>
  <Application>Microsoft Office Word</Application>
  <DocSecurity>0</DocSecurity>
  <Lines>99</Lines>
  <Paragraphs>38</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Michelle Ferguson</cp:lastModifiedBy>
  <cp:revision>8</cp:revision>
  <dcterms:created xsi:type="dcterms:W3CDTF">2025-08-18T01:13:00Z</dcterms:created>
  <dcterms:modified xsi:type="dcterms:W3CDTF">2025-08-21T14:26:00Z</dcterms:modified>
</cp:coreProperties>
</file>